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A358D" w14:textId="1FF817F3" w:rsidR="00ED6C66" w:rsidRPr="002908FD" w:rsidRDefault="00ED6C66" w:rsidP="002908FD">
      <w:pPr>
        <w:jc w:val="center"/>
        <w:rPr>
          <w:b/>
          <w:bCs/>
          <w:sz w:val="28"/>
          <w:szCs w:val="28"/>
          <w:u w:val="single"/>
        </w:rPr>
      </w:pPr>
      <w:r w:rsidRPr="00ED6C66">
        <w:rPr>
          <w:b/>
          <w:bCs/>
          <w:sz w:val="28"/>
          <w:szCs w:val="28"/>
          <w:u w:val="single"/>
        </w:rPr>
        <w:t xml:space="preserve">Year 4 </w:t>
      </w:r>
      <w:r w:rsidR="006F6A62">
        <w:rPr>
          <w:b/>
          <w:bCs/>
          <w:sz w:val="28"/>
          <w:szCs w:val="28"/>
          <w:u w:val="single"/>
        </w:rPr>
        <w:t xml:space="preserve">Spelling Guidance </w:t>
      </w:r>
    </w:p>
    <w:p w14:paraId="1D7EC655" w14:textId="41112B92" w:rsidR="00ED6C66" w:rsidRPr="00F67826" w:rsidRDefault="005C5B8F" w:rsidP="005C5B8F">
      <w:pPr>
        <w:rPr>
          <w:sz w:val="24"/>
          <w:szCs w:val="24"/>
        </w:rPr>
      </w:pPr>
      <w:r w:rsidRPr="00F67826">
        <w:rPr>
          <w:sz w:val="24"/>
          <w:szCs w:val="24"/>
        </w:rPr>
        <w:t xml:space="preserve">This is an overview of the Spellings taught this year. When your child brings home their RWI Logbook you can refer to this information sheet to help them in their learning. </w:t>
      </w:r>
    </w:p>
    <w:p w14:paraId="61C1F17D" w14:textId="464A1F07" w:rsidR="002908FD" w:rsidRPr="005A3393" w:rsidRDefault="006D4EF1" w:rsidP="00F857A7">
      <w:pPr>
        <w:pStyle w:val="NoSpacing"/>
      </w:pPr>
      <w:r w:rsidRPr="005A3393">
        <w:t xml:space="preserve">A </w:t>
      </w:r>
      <w:r w:rsidRPr="005A3393">
        <w:rPr>
          <w:b/>
          <w:bCs/>
        </w:rPr>
        <w:t xml:space="preserve">root word </w:t>
      </w:r>
      <w:r w:rsidRPr="005A3393">
        <w:t xml:space="preserve">is a </w:t>
      </w:r>
      <w:r w:rsidRPr="005A3393">
        <w:t xml:space="preserve">word in its most simple form, </w:t>
      </w:r>
      <w:proofErr w:type="gramStart"/>
      <w:r w:rsidRPr="005A3393">
        <w:t>e.g.</w:t>
      </w:r>
      <w:proofErr w:type="gramEnd"/>
      <w:r w:rsidRPr="005A3393">
        <w:t xml:space="preserve"> spot, </w:t>
      </w:r>
      <w:r w:rsidR="002908FD" w:rsidRPr="005A3393">
        <w:t>fall, check.</w:t>
      </w:r>
    </w:p>
    <w:p w14:paraId="156AFD7E" w14:textId="1ACE6E3F" w:rsidR="006D4EF1" w:rsidRDefault="006D4EF1" w:rsidP="00F857A7">
      <w:pPr>
        <w:pStyle w:val="NoSpacing"/>
        <w:rPr>
          <w:b/>
          <w:bCs/>
        </w:rPr>
      </w:pPr>
      <w:r w:rsidRPr="005A3393">
        <w:t xml:space="preserve">A </w:t>
      </w:r>
      <w:r w:rsidRPr="005A3393">
        <w:rPr>
          <w:b/>
          <w:bCs/>
        </w:rPr>
        <w:t>suffix</w:t>
      </w:r>
      <w:r w:rsidRPr="005A3393">
        <w:t xml:space="preserve"> is a letter or group of letters that is added to the end of a root wor</w:t>
      </w:r>
      <w:r w:rsidR="002908FD" w:rsidRPr="005A3393">
        <w:t xml:space="preserve">d, </w:t>
      </w:r>
      <w:proofErr w:type="gramStart"/>
      <w:r w:rsidR="002908FD" w:rsidRPr="005A3393">
        <w:t>e.g.</w:t>
      </w:r>
      <w:proofErr w:type="gramEnd"/>
      <w:r w:rsidR="002908FD" w:rsidRPr="005A3393">
        <w:t xml:space="preserve"> spot</w:t>
      </w:r>
      <w:r w:rsidR="002908FD" w:rsidRPr="005A3393">
        <w:rPr>
          <w:b/>
          <w:bCs/>
        </w:rPr>
        <w:t>ty</w:t>
      </w:r>
      <w:r w:rsidR="002908FD" w:rsidRPr="005A3393">
        <w:t>, fall</w:t>
      </w:r>
      <w:r w:rsidR="002908FD" w:rsidRPr="005A3393">
        <w:rPr>
          <w:b/>
          <w:bCs/>
        </w:rPr>
        <w:t>ing</w:t>
      </w:r>
      <w:r w:rsidR="002908FD" w:rsidRPr="005A3393">
        <w:t>, check</w:t>
      </w:r>
      <w:r w:rsidR="002908FD" w:rsidRPr="005A3393">
        <w:rPr>
          <w:b/>
          <w:bCs/>
        </w:rPr>
        <w:t>ed</w:t>
      </w:r>
      <w:r w:rsidR="00F67826">
        <w:rPr>
          <w:b/>
          <w:bCs/>
        </w:rPr>
        <w:t>.</w:t>
      </w:r>
    </w:p>
    <w:p w14:paraId="6F142142" w14:textId="77777777" w:rsidR="005A3393" w:rsidRPr="005A3393" w:rsidRDefault="005A3393" w:rsidP="005C5B8F">
      <w:pPr>
        <w:rPr>
          <w:b/>
          <w:bCs/>
          <w:sz w:val="16"/>
          <w:szCs w:val="16"/>
        </w:rPr>
      </w:pPr>
    </w:p>
    <w:tbl>
      <w:tblPr>
        <w:tblStyle w:val="TableGrid"/>
        <w:tblW w:w="0" w:type="auto"/>
        <w:tblLook w:val="04A0" w:firstRow="1" w:lastRow="0" w:firstColumn="1" w:lastColumn="0" w:noHBand="0" w:noVBand="1"/>
      </w:tblPr>
      <w:tblGrid>
        <w:gridCol w:w="797"/>
        <w:gridCol w:w="6002"/>
        <w:gridCol w:w="2217"/>
      </w:tblGrid>
      <w:tr w:rsidR="005C5B8F" w14:paraId="460F949D" w14:textId="77777777" w:rsidTr="005C5B8F">
        <w:tc>
          <w:tcPr>
            <w:tcW w:w="797" w:type="dxa"/>
          </w:tcPr>
          <w:p w14:paraId="4C1EFAA3" w14:textId="2D5E3558" w:rsidR="005C5B8F" w:rsidRPr="005C5B8F" w:rsidRDefault="005C5B8F" w:rsidP="005C5B8F">
            <w:pPr>
              <w:jc w:val="center"/>
              <w:rPr>
                <w:b/>
                <w:bCs/>
                <w:sz w:val="28"/>
                <w:szCs w:val="28"/>
              </w:rPr>
            </w:pPr>
            <w:r w:rsidRPr="005C5B8F">
              <w:rPr>
                <w:b/>
                <w:bCs/>
                <w:sz w:val="28"/>
                <w:szCs w:val="28"/>
              </w:rPr>
              <w:t>UNIT</w:t>
            </w:r>
          </w:p>
        </w:tc>
        <w:tc>
          <w:tcPr>
            <w:tcW w:w="6002" w:type="dxa"/>
          </w:tcPr>
          <w:p w14:paraId="5B822F28" w14:textId="424B5498" w:rsidR="005C5B8F" w:rsidRPr="005C5B8F" w:rsidRDefault="005C5B8F" w:rsidP="005C5B8F">
            <w:pPr>
              <w:jc w:val="center"/>
              <w:rPr>
                <w:b/>
                <w:bCs/>
                <w:sz w:val="28"/>
                <w:szCs w:val="28"/>
              </w:rPr>
            </w:pPr>
            <w:r w:rsidRPr="005C5B8F">
              <w:rPr>
                <w:b/>
                <w:bCs/>
                <w:sz w:val="28"/>
                <w:szCs w:val="28"/>
              </w:rPr>
              <w:t>RULE</w:t>
            </w:r>
          </w:p>
        </w:tc>
        <w:tc>
          <w:tcPr>
            <w:tcW w:w="2217" w:type="dxa"/>
          </w:tcPr>
          <w:p w14:paraId="2C57F99C" w14:textId="7357FEAD" w:rsidR="005C5B8F" w:rsidRPr="005C5B8F" w:rsidRDefault="005C5B8F" w:rsidP="005C5B8F">
            <w:pPr>
              <w:jc w:val="center"/>
              <w:rPr>
                <w:b/>
                <w:bCs/>
                <w:sz w:val="28"/>
                <w:szCs w:val="28"/>
              </w:rPr>
            </w:pPr>
            <w:r w:rsidRPr="005C5B8F">
              <w:rPr>
                <w:b/>
                <w:bCs/>
                <w:sz w:val="28"/>
                <w:szCs w:val="28"/>
              </w:rPr>
              <w:t>SAMPLE WORDS</w:t>
            </w:r>
          </w:p>
        </w:tc>
      </w:tr>
      <w:tr w:rsidR="005C5B8F" w14:paraId="5112482D" w14:textId="77777777" w:rsidTr="005C5B8F">
        <w:tc>
          <w:tcPr>
            <w:tcW w:w="797" w:type="dxa"/>
          </w:tcPr>
          <w:p w14:paraId="5EC514B0" w14:textId="0DAC2ED9" w:rsidR="005C5B8F" w:rsidRDefault="005C5B8F" w:rsidP="005C5B8F">
            <w:pPr>
              <w:jc w:val="center"/>
              <w:rPr>
                <w:sz w:val="28"/>
                <w:szCs w:val="28"/>
              </w:rPr>
            </w:pPr>
            <w:r>
              <w:rPr>
                <w:sz w:val="28"/>
                <w:szCs w:val="28"/>
              </w:rPr>
              <w:t>1</w:t>
            </w:r>
          </w:p>
        </w:tc>
        <w:tc>
          <w:tcPr>
            <w:tcW w:w="6002" w:type="dxa"/>
          </w:tcPr>
          <w:p w14:paraId="0708CFAC" w14:textId="77777777" w:rsidR="00FB64B7" w:rsidRPr="002908FD" w:rsidRDefault="005C5B8F" w:rsidP="00FB64B7">
            <w:pPr>
              <w:spacing w:after="160" w:line="259" w:lineRule="auto"/>
              <w:rPr>
                <w:rFonts w:ascii="Arial" w:hAnsi="Arial" w:cs="Arial"/>
                <w:sz w:val="32"/>
                <w:szCs w:val="32"/>
              </w:rPr>
            </w:pPr>
            <w:proofErr w:type="gramStart"/>
            <w:r w:rsidRPr="002908FD">
              <w:rPr>
                <w:rFonts w:ascii="Arial" w:hAnsi="Arial" w:cs="Arial"/>
                <w:b/>
                <w:sz w:val="32"/>
                <w:szCs w:val="32"/>
              </w:rPr>
              <w:t>The</w:t>
            </w:r>
            <w:r w:rsidRPr="002908FD">
              <w:rPr>
                <w:rFonts w:ascii="Arial" w:hAnsi="Arial" w:cs="Arial"/>
                <w:b/>
                <w:color w:val="808080"/>
                <w:sz w:val="32"/>
                <w:szCs w:val="32"/>
              </w:rPr>
              <w:t xml:space="preserve"> </w:t>
            </w:r>
            <w:r w:rsidRPr="002908FD">
              <w:rPr>
                <w:rFonts w:ascii="Arial" w:hAnsi="Arial" w:cs="Arial"/>
                <w:i/>
                <w:color w:val="808080"/>
                <w:sz w:val="32"/>
                <w:szCs w:val="32"/>
              </w:rPr>
              <w:t>or</w:t>
            </w:r>
            <w:proofErr w:type="gramEnd"/>
            <w:r w:rsidRPr="002908FD">
              <w:rPr>
                <w:rFonts w:ascii="Arial" w:hAnsi="Arial" w:cs="Arial"/>
                <w:sz w:val="32"/>
                <w:szCs w:val="32"/>
              </w:rPr>
              <w:t xml:space="preserve"> </w:t>
            </w:r>
            <w:r w:rsidRPr="002908FD">
              <w:rPr>
                <w:rFonts w:ascii="Arial" w:hAnsi="Arial" w:cs="Arial"/>
                <w:b/>
                <w:sz w:val="32"/>
                <w:szCs w:val="32"/>
              </w:rPr>
              <w:t xml:space="preserve">sound spelt </w:t>
            </w:r>
            <w:r w:rsidRPr="002908FD">
              <w:rPr>
                <w:rFonts w:ascii="Arial" w:hAnsi="Arial" w:cs="Arial"/>
                <w:sz w:val="32"/>
                <w:szCs w:val="32"/>
              </w:rPr>
              <w:t xml:space="preserve">a </w:t>
            </w:r>
            <w:r w:rsidRPr="002908FD">
              <w:rPr>
                <w:rFonts w:ascii="Arial" w:hAnsi="Arial" w:cs="Arial"/>
                <w:b/>
                <w:sz w:val="32"/>
                <w:szCs w:val="32"/>
              </w:rPr>
              <w:t xml:space="preserve">before </w:t>
            </w:r>
            <w:r w:rsidRPr="002908FD">
              <w:rPr>
                <w:rFonts w:ascii="Arial" w:hAnsi="Arial" w:cs="Arial"/>
                <w:sz w:val="32"/>
                <w:szCs w:val="32"/>
              </w:rPr>
              <w:t xml:space="preserve">l </w:t>
            </w:r>
            <w:r w:rsidRPr="002908FD">
              <w:rPr>
                <w:rFonts w:ascii="Arial" w:hAnsi="Arial" w:cs="Arial"/>
                <w:b/>
                <w:sz w:val="32"/>
                <w:szCs w:val="32"/>
              </w:rPr>
              <w:t xml:space="preserve">and </w:t>
            </w:r>
            <w:proofErr w:type="spellStart"/>
            <w:r w:rsidRPr="002908FD">
              <w:rPr>
                <w:rFonts w:ascii="Arial" w:hAnsi="Arial" w:cs="Arial"/>
                <w:sz w:val="32"/>
                <w:szCs w:val="32"/>
              </w:rPr>
              <w:t>ll</w:t>
            </w:r>
            <w:proofErr w:type="spellEnd"/>
          </w:p>
          <w:p w14:paraId="49B792FB" w14:textId="6A34CF7D" w:rsidR="005C5B8F" w:rsidRPr="00FB64B7" w:rsidRDefault="00FB64B7" w:rsidP="00FB64B7">
            <w:pPr>
              <w:spacing w:after="160" w:line="259" w:lineRule="auto"/>
              <w:rPr>
                <w:sz w:val="28"/>
                <w:szCs w:val="28"/>
              </w:rPr>
            </w:pPr>
            <w:r w:rsidRPr="002908FD">
              <w:rPr>
                <w:i/>
                <w:iCs/>
                <w:sz w:val="24"/>
                <w:szCs w:val="24"/>
              </w:rPr>
              <w:t xml:space="preserve">Notes: The </w:t>
            </w:r>
            <w:r w:rsidRPr="002908FD">
              <w:rPr>
                <w:b/>
                <w:bCs/>
                <w:i/>
                <w:iCs/>
                <w:sz w:val="24"/>
                <w:szCs w:val="24"/>
              </w:rPr>
              <w:t>or</w:t>
            </w:r>
            <w:r w:rsidRPr="002908FD">
              <w:rPr>
                <w:i/>
                <w:iCs/>
                <w:sz w:val="24"/>
                <w:szCs w:val="24"/>
              </w:rPr>
              <w:t xml:space="preserve"> sound is pronounced </w:t>
            </w:r>
            <w:r w:rsidRPr="002908FD">
              <w:rPr>
                <w:b/>
                <w:bCs/>
                <w:i/>
                <w:iCs/>
                <w:sz w:val="24"/>
                <w:szCs w:val="24"/>
              </w:rPr>
              <w:t>aw</w:t>
            </w:r>
            <w:r w:rsidRPr="002908FD">
              <w:rPr>
                <w:i/>
                <w:iCs/>
                <w:sz w:val="24"/>
                <w:szCs w:val="24"/>
              </w:rPr>
              <w:t xml:space="preserve"> in our NI accent! In </w:t>
            </w:r>
            <w:proofErr w:type="spellStart"/>
            <w:r w:rsidRPr="002908FD">
              <w:rPr>
                <w:b/>
                <w:bCs/>
                <w:i/>
                <w:iCs/>
                <w:sz w:val="24"/>
                <w:szCs w:val="24"/>
              </w:rPr>
              <w:t>alk</w:t>
            </w:r>
            <w:proofErr w:type="spellEnd"/>
            <w:r w:rsidRPr="002908FD">
              <w:rPr>
                <w:b/>
                <w:bCs/>
                <w:i/>
                <w:iCs/>
                <w:sz w:val="24"/>
                <w:szCs w:val="24"/>
              </w:rPr>
              <w:t xml:space="preserve"> </w:t>
            </w:r>
            <w:r w:rsidRPr="002908FD">
              <w:rPr>
                <w:i/>
                <w:iCs/>
                <w:sz w:val="24"/>
                <w:szCs w:val="24"/>
              </w:rPr>
              <w:t>words, the l after the a is silent.</w:t>
            </w:r>
          </w:p>
        </w:tc>
        <w:tc>
          <w:tcPr>
            <w:tcW w:w="2217" w:type="dxa"/>
          </w:tcPr>
          <w:p w14:paraId="134E384B" w14:textId="77777777" w:rsidR="005C5B8F" w:rsidRPr="002908FD" w:rsidRDefault="005C5B8F" w:rsidP="00FB64B7">
            <w:pPr>
              <w:jc w:val="center"/>
              <w:rPr>
                <w:rFonts w:ascii="Arial" w:hAnsi="Arial" w:cs="Arial"/>
                <w:sz w:val="24"/>
                <w:szCs w:val="24"/>
              </w:rPr>
            </w:pPr>
            <w:r w:rsidRPr="002908FD">
              <w:rPr>
                <w:rFonts w:ascii="Arial" w:hAnsi="Arial" w:cs="Arial"/>
                <w:sz w:val="24"/>
                <w:szCs w:val="24"/>
              </w:rPr>
              <w:t>All</w:t>
            </w:r>
          </w:p>
          <w:p w14:paraId="3AD26220" w14:textId="77777777" w:rsidR="005C5B8F" w:rsidRPr="002908FD" w:rsidRDefault="005C5B8F" w:rsidP="00FB64B7">
            <w:pPr>
              <w:jc w:val="center"/>
              <w:rPr>
                <w:rFonts w:ascii="Arial" w:hAnsi="Arial" w:cs="Arial"/>
                <w:sz w:val="24"/>
                <w:szCs w:val="24"/>
              </w:rPr>
            </w:pPr>
            <w:r w:rsidRPr="002908FD">
              <w:rPr>
                <w:rFonts w:ascii="Arial" w:hAnsi="Arial" w:cs="Arial"/>
                <w:sz w:val="24"/>
                <w:szCs w:val="24"/>
              </w:rPr>
              <w:t>Almost</w:t>
            </w:r>
          </w:p>
          <w:p w14:paraId="0599BD90" w14:textId="77777777" w:rsidR="005C5B8F" w:rsidRPr="002908FD" w:rsidRDefault="005C5B8F" w:rsidP="00FB64B7">
            <w:pPr>
              <w:jc w:val="center"/>
              <w:rPr>
                <w:rFonts w:ascii="Arial" w:hAnsi="Arial" w:cs="Arial"/>
                <w:sz w:val="24"/>
                <w:szCs w:val="24"/>
              </w:rPr>
            </w:pPr>
            <w:r w:rsidRPr="002908FD">
              <w:rPr>
                <w:rFonts w:ascii="Arial" w:hAnsi="Arial" w:cs="Arial"/>
                <w:sz w:val="24"/>
                <w:szCs w:val="24"/>
              </w:rPr>
              <w:t>Ball</w:t>
            </w:r>
          </w:p>
          <w:p w14:paraId="7609E6AC" w14:textId="77777777" w:rsidR="005C5B8F" w:rsidRPr="002908FD" w:rsidRDefault="005C5B8F" w:rsidP="00FB64B7">
            <w:pPr>
              <w:jc w:val="center"/>
              <w:rPr>
                <w:rFonts w:ascii="Arial" w:hAnsi="Arial" w:cs="Arial"/>
                <w:sz w:val="24"/>
                <w:szCs w:val="24"/>
              </w:rPr>
            </w:pPr>
            <w:r w:rsidRPr="002908FD">
              <w:rPr>
                <w:rFonts w:ascii="Arial" w:hAnsi="Arial" w:cs="Arial"/>
                <w:sz w:val="24"/>
                <w:szCs w:val="24"/>
              </w:rPr>
              <w:t>Call</w:t>
            </w:r>
          </w:p>
          <w:p w14:paraId="74E33883" w14:textId="77777777" w:rsidR="005C5B8F" w:rsidRPr="002908FD" w:rsidRDefault="005C5B8F" w:rsidP="00FB64B7">
            <w:pPr>
              <w:jc w:val="center"/>
              <w:rPr>
                <w:rFonts w:ascii="Arial" w:hAnsi="Arial" w:cs="Arial"/>
                <w:sz w:val="24"/>
                <w:szCs w:val="24"/>
              </w:rPr>
            </w:pPr>
            <w:r w:rsidRPr="002908FD">
              <w:rPr>
                <w:rFonts w:ascii="Arial" w:hAnsi="Arial" w:cs="Arial"/>
                <w:sz w:val="24"/>
                <w:szCs w:val="24"/>
              </w:rPr>
              <w:t>Chalk</w:t>
            </w:r>
          </w:p>
          <w:p w14:paraId="228E885E" w14:textId="7F5D5013" w:rsidR="005C5B8F" w:rsidRPr="002908FD" w:rsidRDefault="005C5B8F" w:rsidP="00FB64B7">
            <w:pPr>
              <w:jc w:val="center"/>
              <w:rPr>
                <w:rFonts w:ascii="Arial" w:hAnsi="Arial" w:cs="Arial"/>
                <w:sz w:val="24"/>
                <w:szCs w:val="24"/>
              </w:rPr>
            </w:pPr>
            <w:r w:rsidRPr="002908FD">
              <w:rPr>
                <w:rFonts w:ascii="Arial" w:hAnsi="Arial" w:cs="Arial"/>
                <w:sz w:val="24"/>
                <w:szCs w:val="24"/>
              </w:rPr>
              <w:t>Stalk</w:t>
            </w:r>
          </w:p>
        </w:tc>
      </w:tr>
      <w:tr w:rsidR="005C5B8F" w14:paraId="71436C63" w14:textId="77777777" w:rsidTr="005C5B8F">
        <w:tc>
          <w:tcPr>
            <w:tcW w:w="797" w:type="dxa"/>
          </w:tcPr>
          <w:p w14:paraId="4567D1DF" w14:textId="218E04CA" w:rsidR="005C5B8F" w:rsidRDefault="005C5B8F" w:rsidP="005C5B8F">
            <w:pPr>
              <w:jc w:val="center"/>
              <w:rPr>
                <w:sz w:val="28"/>
                <w:szCs w:val="28"/>
              </w:rPr>
            </w:pPr>
            <w:r>
              <w:rPr>
                <w:sz w:val="28"/>
                <w:szCs w:val="28"/>
              </w:rPr>
              <w:t>2</w:t>
            </w:r>
          </w:p>
        </w:tc>
        <w:tc>
          <w:tcPr>
            <w:tcW w:w="6002" w:type="dxa"/>
          </w:tcPr>
          <w:p w14:paraId="290E28ED" w14:textId="77777777" w:rsidR="00FB64B7" w:rsidRPr="002908FD" w:rsidRDefault="00FB64B7" w:rsidP="005C5B8F">
            <w:pPr>
              <w:rPr>
                <w:rFonts w:ascii="Arial" w:eastAsia="Times New Roman" w:hAnsi="Arial" w:cs="Arial"/>
                <w:b/>
                <w:sz w:val="32"/>
                <w:szCs w:val="32"/>
                <w:lang w:eastAsia="en-GB"/>
              </w:rPr>
            </w:pPr>
            <w:r w:rsidRPr="002908FD">
              <w:rPr>
                <w:rFonts w:ascii="Arial" w:eastAsia="Times New Roman" w:hAnsi="Arial" w:cs="Arial"/>
                <w:sz w:val="32"/>
                <w:szCs w:val="32"/>
                <w:lang w:eastAsia="en-GB"/>
              </w:rPr>
              <w:t xml:space="preserve">Soft </w:t>
            </w:r>
            <w:r w:rsidRPr="002908FD">
              <w:rPr>
                <w:rFonts w:ascii="Arial" w:eastAsia="Times New Roman" w:hAnsi="Arial" w:cs="Arial"/>
                <w:b/>
                <w:sz w:val="32"/>
                <w:szCs w:val="32"/>
                <w:lang w:eastAsia="en-GB"/>
              </w:rPr>
              <w:t>c</w:t>
            </w:r>
          </w:p>
          <w:p w14:paraId="66CB027C" w14:textId="77777777" w:rsidR="00FB64B7" w:rsidRDefault="00FB64B7" w:rsidP="005C5B8F">
            <w:pPr>
              <w:rPr>
                <w:rFonts w:ascii="Arial" w:eastAsia="Times New Roman" w:hAnsi="Arial" w:cs="Arial"/>
                <w:b/>
                <w:sz w:val="36"/>
                <w:szCs w:val="36"/>
                <w:lang w:eastAsia="en-GB"/>
              </w:rPr>
            </w:pPr>
          </w:p>
          <w:p w14:paraId="3AEB2497" w14:textId="337D10F6" w:rsidR="00FB64B7" w:rsidRPr="00FB64B7" w:rsidRDefault="00FB64B7" w:rsidP="005C5B8F">
            <w:pPr>
              <w:rPr>
                <w:rFonts w:ascii="Arial" w:eastAsia="Times New Roman" w:hAnsi="Arial" w:cs="Arial"/>
                <w:b/>
                <w:bCs/>
                <w:sz w:val="36"/>
                <w:szCs w:val="36"/>
                <w:lang w:eastAsia="en-GB"/>
              </w:rPr>
            </w:pPr>
            <w:r w:rsidRPr="002908FD">
              <w:rPr>
                <w:i/>
                <w:iCs/>
                <w:sz w:val="24"/>
                <w:szCs w:val="24"/>
              </w:rPr>
              <w:t xml:space="preserve">Notes: </w:t>
            </w:r>
            <w:r w:rsidRPr="002908FD">
              <w:rPr>
                <w:i/>
                <w:iCs/>
                <w:sz w:val="24"/>
                <w:szCs w:val="24"/>
              </w:rPr>
              <w:t xml:space="preserve">When </w:t>
            </w:r>
            <w:r w:rsidRPr="002908FD">
              <w:rPr>
                <w:b/>
                <w:bCs/>
                <w:i/>
                <w:iCs/>
                <w:sz w:val="24"/>
                <w:szCs w:val="24"/>
              </w:rPr>
              <w:t>c</w:t>
            </w:r>
            <w:r w:rsidRPr="002908FD">
              <w:rPr>
                <w:i/>
                <w:iCs/>
                <w:sz w:val="24"/>
                <w:szCs w:val="24"/>
              </w:rPr>
              <w:t xml:space="preserve"> comes just before </w:t>
            </w:r>
            <w:proofErr w:type="spellStart"/>
            <w:r w:rsidRPr="002908FD">
              <w:rPr>
                <w:b/>
                <w:bCs/>
                <w:i/>
                <w:iCs/>
                <w:sz w:val="24"/>
                <w:szCs w:val="24"/>
              </w:rPr>
              <w:t>i</w:t>
            </w:r>
            <w:proofErr w:type="spellEnd"/>
            <w:r w:rsidRPr="002908FD">
              <w:rPr>
                <w:b/>
                <w:bCs/>
                <w:i/>
                <w:iCs/>
                <w:sz w:val="24"/>
                <w:szCs w:val="24"/>
              </w:rPr>
              <w:t>, e or y</w:t>
            </w:r>
            <w:r w:rsidRPr="002908FD">
              <w:rPr>
                <w:i/>
                <w:iCs/>
                <w:sz w:val="24"/>
                <w:szCs w:val="24"/>
              </w:rPr>
              <w:t xml:space="preserve"> it tends to make the soft c sound. </w:t>
            </w:r>
          </w:p>
        </w:tc>
        <w:tc>
          <w:tcPr>
            <w:tcW w:w="2217" w:type="dxa"/>
          </w:tcPr>
          <w:p w14:paraId="38D92E69" w14:textId="77777777" w:rsidR="00FB64B7" w:rsidRPr="002908FD" w:rsidRDefault="00FB64B7" w:rsidP="00FB64B7">
            <w:pPr>
              <w:jc w:val="center"/>
              <w:rPr>
                <w:rFonts w:ascii="Arial" w:hAnsi="Arial" w:cs="Arial"/>
                <w:sz w:val="24"/>
                <w:szCs w:val="24"/>
              </w:rPr>
            </w:pPr>
            <w:r w:rsidRPr="002908FD">
              <w:rPr>
                <w:rFonts w:ascii="Arial" w:hAnsi="Arial" w:cs="Arial"/>
                <w:sz w:val="24"/>
                <w:szCs w:val="24"/>
              </w:rPr>
              <w:t>Cell</w:t>
            </w:r>
          </w:p>
          <w:p w14:paraId="3F38257E" w14:textId="77777777" w:rsidR="00FB64B7" w:rsidRPr="002908FD" w:rsidRDefault="00FB64B7" w:rsidP="00FB64B7">
            <w:pPr>
              <w:jc w:val="center"/>
              <w:rPr>
                <w:rFonts w:ascii="Arial" w:hAnsi="Arial" w:cs="Arial"/>
                <w:sz w:val="24"/>
                <w:szCs w:val="24"/>
              </w:rPr>
            </w:pPr>
            <w:r w:rsidRPr="002908FD">
              <w:rPr>
                <w:rFonts w:ascii="Arial" w:hAnsi="Arial" w:cs="Arial"/>
                <w:sz w:val="24"/>
                <w:szCs w:val="24"/>
              </w:rPr>
              <w:t>Excellent</w:t>
            </w:r>
          </w:p>
          <w:p w14:paraId="18D21C91" w14:textId="77777777" w:rsidR="00FB64B7" w:rsidRPr="002908FD" w:rsidRDefault="00FB64B7" w:rsidP="00FB64B7">
            <w:pPr>
              <w:jc w:val="center"/>
              <w:rPr>
                <w:rFonts w:ascii="Arial" w:hAnsi="Arial" w:cs="Arial"/>
                <w:sz w:val="24"/>
                <w:szCs w:val="24"/>
              </w:rPr>
            </w:pPr>
            <w:r w:rsidRPr="002908FD">
              <w:rPr>
                <w:rFonts w:ascii="Arial" w:hAnsi="Arial" w:cs="Arial"/>
                <w:sz w:val="24"/>
                <w:szCs w:val="24"/>
              </w:rPr>
              <w:t>Face</w:t>
            </w:r>
          </w:p>
          <w:p w14:paraId="4F9EB008" w14:textId="77777777" w:rsidR="00FB64B7" w:rsidRPr="002908FD" w:rsidRDefault="00FB64B7" w:rsidP="00FB64B7">
            <w:pPr>
              <w:jc w:val="center"/>
              <w:rPr>
                <w:rFonts w:ascii="Arial" w:hAnsi="Arial" w:cs="Arial"/>
                <w:sz w:val="24"/>
                <w:szCs w:val="24"/>
              </w:rPr>
            </w:pPr>
            <w:r w:rsidRPr="002908FD">
              <w:rPr>
                <w:rFonts w:ascii="Arial" w:hAnsi="Arial" w:cs="Arial"/>
                <w:sz w:val="24"/>
                <w:szCs w:val="24"/>
              </w:rPr>
              <w:t>Fancy</w:t>
            </w:r>
          </w:p>
          <w:p w14:paraId="15D3F614" w14:textId="77777777" w:rsidR="00FB64B7" w:rsidRPr="002908FD" w:rsidRDefault="00FB64B7" w:rsidP="00FB64B7">
            <w:pPr>
              <w:jc w:val="center"/>
              <w:rPr>
                <w:rFonts w:ascii="Arial" w:hAnsi="Arial" w:cs="Arial"/>
                <w:sz w:val="24"/>
                <w:szCs w:val="24"/>
              </w:rPr>
            </w:pPr>
            <w:r w:rsidRPr="002908FD">
              <w:rPr>
                <w:rFonts w:ascii="Arial" w:hAnsi="Arial" w:cs="Arial"/>
                <w:sz w:val="24"/>
                <w:szCs w:val="24"/>
              </w:rPr>
              <w:t>Icy</w:t>
            </w:r>
          </w:p>
          <w:p w14:paraId="69E780C1" w14:textId="2FA37BD1" w:rsidR="005C5B8F" w:rsidRPr="002908FD" w:rsidRDefault="00FB64B7" w:rsidP="00FB64B7">
            <w:pPr>
              <w:jc w:val="center"/>
              <w:rPr>
                <w:rFonts w:ascii="Arial" w:hAnsi="Arial" w:cs="Arial"/>
                <w:sz w:val="24"/>
                <w:szCs w:val="24"/>
              </w:rPr>
            </w:pPr>
            <w:r w:rsidRPr="002908FD">
              <w:rPr>
                <w:rFonts w:ascii="Arial" w:hAnsi="Arial" w:cs="Arial"/>
                <w:sz w:val="24"/>
                <w:szCs w:val="24"/>
              </w:rPr>
              <w:t>Mice</w:t>
            </w:r>
          </w:p>
        </w:tc>
      </w:tr>
      <w:tr w:rsidR="005C5B8F" w14:paraId="787B9515" w14:textId="77777777" w:rsidTr="005C5B8F">
        <w:tc>
          <w:tcPr>
            <w:tcW w:w="797" w:type="dxa"/>
          </w:tcPr>
          <w:p w14:paraId="42A210F8" w14:textId="5B88F632" w:rsidR="005C5B8F" w:rsidRDefault="005C5B8F" w:rsidP="005C5B8F">
            <w:pPr>
              <w:jc w:val="center"/>
              <w:rPr>
                <w:sz w:val="28"/>
                <w:szCs w:val="28"/>
              </w:rPr>
            </w:pPr>
            <w:r>
              <w:rPr>
                <w:sz w:val="28"/>
                <w:szCs w:val="28"/>
              </w:rPr>
              <w:t>3</w:t>
            </w:r>
          </w:p>
        </w:tc>
        <w:tc>
          <w:tcPr>
            <w:tcW w:w="6002" w:type="dxa"/>
          </w:tcPr>
          <w:p w14:paraId="35BD4D24" w14:textId="326CC4BC" w:rsidR="006D4EF1" w:rsidRPr="002908FD" w:rsidRDefault="00FB64B7" w:rsidP="005C5B8F">
            <w:pPr>
              <w:rPr>
                <w:rFonts w:ascii="Arial" w:eastAsia="Times New Roman" w:hAnsi="Arial" w:cs="Arial"/>
                <w:b/>
                <w:sz w:val="32"/>
                <w:szCs w:val="32"/>
                <w:lang w:eastAsia="en-GB"/>
              </w:rPr>
            </w:pPr>
            <w:r w:rsidRPr="002908FD">
              <w:rPr>
                <w:rFonts w:ascii="Arial" w:eastAsia="Times New Roman" w:hAnsi="Arial" w:cs="Arial"/>
                <w:sz w:val="32"/>
                <w:szCs w:val="32"/>
                <w:lang w:eastAsia="en-GB"/>
              </w:rPr>
              <w:t xml:space="preserve">Adding the suffix </w:t>
            </w:r>
            <w:r w:rsidRPr="002908FD">
              <w:rPr>
                <w:rFonts w:ascii="Arial" w:eastAsia="Times New Roman" w:hAnsi="Arial" w:cs="Arial"/>
                <w:b/>
                <w:sz w:val="32"/>
                <w:szCs w:val="32"/>
                <w:lang w:eastAsia="en-GB"/>
              </w:rPr>
              <w:t>–y</w:t>
            </w:r>
            <w:r w:rsidR="00B45390">
              <w:rPr>
                <w:rFonts w:ascii="Arial" w:eastAsia="Times New Roman" w:hAnsi="Arial" w:cs="Arial"/>
                <w:b/>
                <w:sz w:val="32"/>
                <w:szCs w:val="32"/>
                <w:lang w:eastAsia="en-GB"/>
              </w:rPr>
              <w:t xml:space="preserve"> </w:t>
            </w:r>
            <w:r w:rsidR="00B45390" w:rsidRPr="002908FD">
              <w:rPr>
                <w:rFonts w:ascii="Arial" w:eastAsia="Times New Roman" w:hAnsi="Arial" w:cs="Arial"/>
                <w:sz w:val="32"/>
                <w:szCs w:val="32"/>
                <w:lang w:eastAsia="en-GB"/>
              </w:rPr>
              <w:t>(</w:t>
            </w:r>
            <w:r w:rsidR="00B45390">
              <w:rPr>
                <w:rFonts w:ascii="Arial" w:eastAsia="Times New Roman" w:hAnsi="Arial" w:cs="Arial"/>
                <w:sz w:val="32"/>
                <w:szCs w:val="32"/>
                <w:lang w:eastAsia="en-GB"/>
              </w:rPr>
              <w:t>1</w:t>
            </w:r>
            <w:r w:rsidR="00B45390" w:rsidRPr="002908FD">
              <w:rPr>
                <w:rFonts w:ascii="Arial" w:eastAsia="Times New Roman" w:hAnsi="Arial" w:cs="Arial"/>
                <w:sz w:val="32"/>
                <w:szCs w:val="32"/>
                <w:lang w:eastAsia="en-GB"/>
              </w:rPr>
              <w:t>)</w:t>
            </w:r>
          </w:p>
          <w:p w14:paraId="23A7DF82" w14:textId="77777777" w:rsidR="002908FD" w:rsidRDefault="002908FD" w:rsidP="005C5B8F">
            <w:pPr>
              <w:rPr>
                <w:i/>
                <w:iCs/>
                <w:sz w:val="24"/>
                <w:szCs w:val="24"/>
              </w:rPr>
            </w:pPr>
          </w:p>
          <w:p w14:paraId="5E71CF6F" w14:textId="1EB8692F" w:rsidR="00FB64B7" w:rsidRDefault="00FB64B7" w:rsidP="005C5B8F">
            <w:pPr>
              <w:rPr>
                <w:sz w:val="28"/>
                <w:szCs w:val="28"/>
              </w:rPr>
            </w:pPr>
            <w:r w:rsidRPr="002908FD">
              <w:rPr>
                <w:i/>
                <w:iCs/>
                <w:sz w:val="24"/>
                <w:szCs w:val="24"/>
              </w:rPr>
              <w:t>Notes:</w:t>
            </w:r>
            <w:r w:rsidRPr="002908FD">
              <w:rPr>
                <w:i/>
                <w:iCs/>
                <w:sz w:val="24"/>
                <w:szCs w:val="24"/>
              </w:rPr>
              <w:t xml:space="preserve"> </w:t>
            </w:r>
            <w:r w:rsidR="006D4EF1" w:rsidRPr="002908FD">
              <w:rPr>
                <w:i/>
                <w:iCs/>
                <w:sz w:val="24"/>
                <w:szCs w:val="24"/>
              </w:rPr>
              <w:t>When adding the suffix y to a root word ending in a short vowel sound + a consonant the rule is ‘double the consonant and add the y’.</w:t>
            </w:r>
          </w:p>
        </w:tc>
        <w:tc>
          <w:tcPr>
            <w:tcW w:w="2217" w:type="dxa"/>
          </w:tcPr>
          <w:p w14:paraId="5948B18A" w14:textId="77777777" w:rsidR="006D4EF1" w:rsidRPr="002908FD" w:rsidRDefault="006D4EF1" w:rsidP="006D4EF1">
            <w:pPr>
              <w:jc w:val="center"/>
              <w:rPr>
                <w:rFonts w:ascii="Arial" w:hAnsi="Arial" w:cs="Arial"/>
                <w:sz w:val="24"/>
                <w:szCs w:val="24"/>
              </w:rPr>
            </w:pPr>
            <w:r w:rsidRPr="002908FD">
              <w:rPr>
                <w:rFonts w:ascii="Arial" w:hAnsi="Arial" w:cs="Arial"/>
                <w:sz w:val="24"/>
                <w:szCs w:val="24"/>
              </w:rPr>
              <w:t>Boggy</w:t>
            </w:r>
          </w:p>
          <w:p w14:paraId="6CDED838" w14:textId="77777777" w:rsidR="006D4EF1" w:rsidRPr="002908FD" w:rsidRDefault="006D4EF1" w:rsidP="006D4EF1">
            <w:pPr>
              <w:jc w:val="center"/>
              <w:rPr>
                <w:rFonts w:ascii="Arial" w:hAnsi="Arial" w:cs="Arial"/>
                <w:sz w:val="24"/>
                <w:szCs w:val="24"/>
              </w:rPr>
            </w:pPr>
            <w:r w:rsidRPr="002908FD">
              <w:rPr>
                <w:rFonts w:ascii="Arial" w:hAnsi="Arial" w:cs="Arial"/>
                <w:sz w:val="24"/>
                <w:szCs w:val="24"/>
              </w:rPr>
              <w:t>Funny</w:t>
            </w:r>
          </w:p>
          <w:p w14:paraId="3C19C731" w14:textId="77777777" w:rsidR="006D4EF1" w:rsidRPr="002908FD" w:rsidRDefault="006D4EF1" w:rsidP="006D4EF1">
            <w:pPr>
              <w:jc w:val="center"/>
              <w:rPr>
                <w:rFonts w:ascii="Arial" w:hAnsi="Arial" w:cs="Arial"/>
                <w:sz w:val="24"/>
                <w:szCs w:val="24"/>
              </w:rPr>
            </w:pPr>
            <w:r w:rsidRPr="002908FD">
              <w:rPr>
                <w:rFonts w:ascii="Arial" w:hAnsi="Arial" w:cs="Arial"/>
                <w:sz w:val="24"/>
                <w:szCs w:val="24"/>
              </w:rPr>
              <w:t>Muddy</w:t>
            </w:r>
          </w:p>
          <w:p w14:paraId="65D52504" w14:textId="77777777" w:rsidR="006D4EF1" w:rsidRPr="002908FD" w:rsidRDefault="006D4EF1" w:rsidP="006D4EF1">
            <w:pPr>
              <w:jc w:val="center"/>
              <w:rPr>
                <w:rFonts w:ascii="Arial" w:hAnsi="Arial" w:cs="Arial"/>
                <w:sz w:val="24"/>
                <w:szCs w:val="24"/>
              </w:rPr>
            </w:pPr>
            <w:r w:rsidRPr="002908FD">
              <w:rPr>
                <w:rFonts w:ascii="Arial" w:hAnsi="Arial" w:cs="Arial"/>
                <w:sz w:val="24"/>
                <w:szCs w:val="24"/>
              </w:rPr>
              <w:t>Spotty</w:t>
            </w:r>
          </w:p>
          <w:p w14:paraId="3CF9EBB6" w14:textId="77777777" w:rsidR="006D4EF1" w:rsidRPr="002908FD" w:rsidRDefault="006D4EF1" w:rsidP="006D4EF1">
            <w:pPr>
              <w:jc w:val="center"/>
              <w:rPr>
                <w:rFonts w:ascii="Arial" w:hAnsi="Arial" w:cs="Arial"/>
                <w:sz w:val="24"/>
                <w:szCs w:val="24"/>
              </w:rPr>
            </w:pPr>
            <w:r w:rsidRPr="002908FD">
              <w:rPr>
                <w:rFonts w:ascii="Arial" w:hAnsi="Arial" w:cs="Arial"/>
                <w:sz w:val="24"/>
                <w:szCs w:val="24"/>
              </w:rPr>
              <w:t>Sunny</w:t>
            </w:r>
          </w:p>
          <w:p w14:paraId="4F2FD141" w14:textId="5AD4761D" w:rsidR="005C5B8F" w:rsidRPr="002908FD" w:rsidRDefault="006D4EF1" w:rsidP="006D4EF1">
            <w:pPr>
              <w:jc w:val="center"/>
              <w:rPr>
                <w:sz w:val="24"/>
                <w:szCs w:val="24"/>
              </w:rPr>
            </w:pPr>
            <w:r w:rsidRPr="002908FD">
              <w:rPr>
                <w:rFonts w:ascii="Arial" w:hAnsi="Arial" w:cs="Arial"/>
                <w:sz w:val="24"/>
                <w:szCs w:val="24"/>
              </w:rPr>
              <w:t>Yummy</w:t>
            </w:r>
          </w:p>
        </w:tc>
      </w:tr>
      <w:tr w:rsidR="005C5B8F" w14:paraId="52F670AF" w14:textId="77777777" w:rsidTr="005C5B8F">
        <w:tc>
          <w:tcPr>
            <w:tcW w:w="797" w:type="dxa"/>
          </w:tcPr>
          <w:p w14:paraId="13CF3178" w14:textId="216DF0FC" w:rsidR="005C5B8F" w:rsidRDefault="005C5B8F" w:rsidP="005C5B8F">
            <w:pPr>
              <w:jc w:val="center"/>
              <w:rPr>
                <w:sz w:val="28"/>
                <w:szCs w:val="28"/>
              </w:rPr>
            </w:pPr>
            <w:r>
              <w:rPr>
                <w:sz w:val="28"/>
                <w:szCs w:val="28"/>
              </w:rPr>
              <w:t>4</w:t>
            </w:r>
          </w:p>
        </w:tc>
        <w:tc>
          <w:tcPr>
            <w:tcW w:w="6002" w:type="dxa"/>
          </w:tcPr>
          <w:p w14:paraId="0775AFB5" w14:textId="77777777" w:rsidR="005C5B8F" w:rsidRPr="002908FD" w:rsidRDefault="006D4EF1" w:rsidP="005C5B8F">
            <w:pPr>
              <w:rPr>
                <w:rFonts w:ascii="Arial" w:eastAsia="Times New Roman" w:hAnsi="Arial" w:cs="Arial"/>
                <w:sz w:val="32"/>
                <w:szCs w:val="32"/>
                <w:lang w:eastAsia="en-GB"/>
              </w:rPr>
            </w:pPr>
            <w:r w:rsidRPr="002908FD">
              <w:rPr>
                <w:rFonts w:ascii="Arial" w:eastAsia="Times New Roman" w:hAnsi="Arial" w:cs="Arial"/>
                <w:sz w:val="32"/>
                <w:szCs w:val="32"/>
                <w:lang w:eastAsia="en-GB"/>
              </w:rPr>
              <w:t xml:space="preserve">Adding the suffix </w:t>
            </w:r>
            <w:r w:rsidRPr="002908FD">
              <w:rPr>
                <w:rFonts w:ascii="Arial" w:eastAsia="Times New Roman" w:hAnsi="Arial" w:cs="Arial"/>
                <w:b/>
                <w:sz w:val="32"/>
                <w:szCs w:val="32"/>
                <w:lang w:eastAsia="en-GB"/>
              </w:rPr>
              <w:t>–y</w:t>
            </w:r>
            <w:r w:rsidRPr="002908FD">
              <w:rPr>
                <w:rFonts w:ascii="Arial" w:eastAsia="Times New Roman" w:hAnsi="Arial" w:cs="Arial"/>
                <w:sz w:val="32"/>
                <w:szCs w:val="32"/>
                <w:lang w:eastAsia="en-GB"/>
              </w:rPr>
              <w:t xml:space="preserve"> (2)</w:t>
            </w:r>
          </w:p>
          <w:p w14:paraId="5C680C9A" w14:textId="77777777" w:rsidR="002908FD" w:rsidRDefault="002908FD" w:rsidP="005C5B8F">
            <w:pPr>
              <w:rPr>
                <w:i/>
                <w:iCs/>
                <w:sz w:val="24"/>
                <w:szCs w:val="24"/>
              </w:rPr>
            </w:pPr>
          </w:p>
          <w:p w14:paraId="0EA985E3" w14:textId="23FDD884" w:rsidR="006D4EF1" w:rsidRPr="006D4EF1" w:rsidRDefault="006D4EF1" w:rsidP="005C5B8F">
            <w:pPr>
              <w:rPr>
                <w:sz w:val="28"/>
                <w:szCs w:val="28"/>
              </w:rPr>
            </w:pPr>
            <w:r w:rsidRPr="002908FD">
              <w:rPr>
                <w:i/>
                <w:iCs/>
                <w:sz w:val="24"/>
                <w:szCs w:val="24"/>
              </w:rPr>
              <w:t xml:space="preserve">Notes: </w:t>
            </w:r>
            <w:r w:rsidRPr="002908FD">
              <w:rPr>
                <w:i/>
                <w:iCs/>
                <w:sz w:val="24"/>
                <w:szCs w:val="24"/>
              </w:rPr>
              <w:t xml:space="preserve">When adding the suffix y to a root word ending in </w:t>
            </w:r>
            <w:r w:rsidRPr="002908FD">
              <w:rPr>
                <w:b/>
                <w:bCs/>
                <w:i/>
                <w:iCs/>
                <w:sz w:val="24"/>
                <w:szCs w:val="24"/>
              </w:rPr>
              <w:t>e</w:t>
            </w:r>
            <w:r w:rsidRPr="002908FD">
              <w:rPr>
                <w:i/>
                <w:iCs/>
                <w:sz w:val="24"/>
                <w:szCs w:val="24"/>
              </w:rPr>
              <w:t xml:space="preserve"> the rule is ‘drop the e before adding the y’.</w:t>
            </w:r>
          </w:p>
        </w:tc>
        <w:tc>
          <w:tcPr>
            <w:tcW w:w="2217" w:type="dxa"/>
          </w:tcPr>
          <w:p w14:paraId="778508BC" w14:textId="648835D2" w:rsidR="002908FD" w:rsidRPr="002908FD" w:rsidRDefault="002908FD" w:rsidP="002908FD">
            <w:pPr>
              <w:jc w:val="center"/>
              <w:rPr>
                <w:rFonts w:ascii="Arial" w:hAnsi="Arial" w:cs="Arial"/>
                <w:sz w:val="24"/>
                <w:szCs w:val="24"/>
              </w:rPr>
            </w:pPr>
            <w:r w:rsidRPr="002908FD">
              <w:rPr>
                <w:rFonts w:ascii="Arial" w:hAnsi="Arial" w:cs="Arial"/>
                <w:sz w:val="24"/>
                <w:szCs w:val="24"/>
              </w:rPr>
              <w:t>Breezy</w:t>
            </w:r>
          </w:p>
          <w:p w14:paraId="22683AE6" w14:textId="77777777" w:rsidR="002908FD" w:rsidRPr="002908FD" w:rsidRDefault="002908FD" w:rsidP="002908FD">
            <w:pPr>
              <w:jc w:val="center"/>
              <w:rPr>
                <w:rFonts w:ascii="Arial" w:hAnsi="Arial" w:cs="Arial"/>
                <w:sz w:val="24"/>
                <w:szCs w:val="24"/>
              </w:rPr>
            </w:pPr>
            <w:r w:rsidRPr="002908FD">
              <w:rPr>
                <w:rFonts w:ascii="Arial" w:hAnsi="Arial" w:cs="Arial"/>
                <w:sz w:val="24"/>
                <w:szCs w:val="24"/>
              </w:rPr>
              <w:t>Mousy</w:t>
            </w:r>
          </w:p>
          <w:p w14:paraId="13A85F6D" w14:textId="77777777" w:rsidR="002908FD" w:rsidRPr="002908FD" w:rsidRDefault="002908FD" w:rsidP="002908FD">
            <w:pPr>
              <w:jc w:val="center"/>
              <w:rPr>
                <w:rFonts w:ascii="Arial" w:hAnsi="Arial" w:cs="Arial"/>
                <w:sz w:val="24"/>
                <w:szCs w:val="24"/>
              </w:rPr>
            </w:pPr>
            <w:r w:rsidRPr="002908FD">
              <w:rPr>
                <w:rFonts w:ascii="Arial" w:hAnsi="Arial" w:cs="Arial"/>
                <w:sz w:val="24"/>
                <w:szCs w:val="24"/>
              </w:rPr>
              <w:t>Shiny</w:t>
            </w:r>
          </w:p>
          <w:p w14:paraId="0C3404ED" w14:textId="77777777" w:rsidR="002908FD" w:rsidRPr="002908FD" w:rsidRDefault="002908FD" w:rsidP="002908FD">
            <w:pPr>
              <w:jc w:val="center"/>
              <w:rPr>
                <w:rFonts w:ascii="Arial" w:hAnsi="Arial" w:cs="Arial"/>
                <w:sz w:val="24"/>
                <w:szCs w:val="24"/>
              </w:rPr>
            </w:pPr>
            <w:r w:rsidRPr="002908FD">
              <w:rPr>
                <w:rFonts w:ascii="Arial" w:hAnsi="Arial" w:cs="Arial"/>
                <w:sz w:val="24"/>
                <w:szCs w:val="24"/>
              </w:rPr>
              <w:t>Sunny</w:t>
            </w:r>
          </w:p>
          <w:p w14:paraId="42ADB2C4" w14:textId="77777777" w:rsidR="002908FD" w:rsidRPr="002908FD" w:rsidRDefault="002908FD" w:rsidP="002908FD">
            <w:pPr>
              <w:jc w:val="center"/>
              <w:rPr>
                <w:rFonts w:ascii="Arial" w:hAnsi="Arial" w:cs="Arial"/>
                <w:sz w:val="24"/>
                <w:szCs w:val="24"/>
              </w:rPr>
            </w:pPr>
            <w:r w:rsidRPr="002908FD">
              <w:rPr>
                <w:rFonts w:ascii="Arial" w:hAnsi="Arial" w:cs="Arial"/>
                <w:sz w:val="24"/>
                <w:szCs w:val="24"/>
              </w:rPr>
              <w:t>Wavy</w:t>
            </w:r>
          </w:p>
          <w:p w14:paraId="18821F46" w14:textId="36236804" w:rsidR="005C5B8F" w:rsidRPr="002908FD" w:rsidRDefault="002908FD" w:rsidP="002908FD">
            <w:pPr>
              <w:jc w:val="center"/>
              <w:rPr>
                <w:rFonts w:ascii="Arial" w:hAnsi="Arial" w:cs="Arial"/>
                <w:sz w:val="24"/>
                <w:szCs w:val="24"/>
              </w:rPr>
            </w:pPr>
            <w:r w:rsidRPr="002908FD">
              <w:rPr>
                <w:rFonts w:ascii="Arial" w:hAnsi="Arial" w:cs="Arial"/>
                <w:sz w:val="24"/>
                <w:szCs w:val="24"/>
              </w:rPr>
              <w:t>Wheezy</w:t>
            </w:r>
          </w:p>
        </w:tc>
      </w:tr>
      <w:tr w:rsidR="005C5B8F" w14:paraId="1770E152" w14:textId="77777777" w:rsidTr="005C5B8F">
        <w:tc>
          <w:tcPr>
            <w:tcW w:w="797" w:type="dxa"/>
          </w:tcPr>
          <w:p w14:paraId="38134B1A" w14:textId="11C2BCAE" w:rsidR="005C5B8F" w:rsidRDefault="005C5B8F" w:rsidP="005C5B8F">
            <w:pPr>
              <w:jc w:val="center"/>
              <w:rPr>
                <w:sz w:val="28"/>
                <w:szCs w:val="28"/>
              </w:rPr>
            </w:pPr>
            <w:r>
              <w:rPr>
                <w:sz w:val="28"/>
                <w:szCs w:val="28"/>
              </w:rPr>
              <w:t>5</w:t>
            </w:r>
          </w:p>
        </w:tc>
        <w:tc>
          <w:tcPr>
            <w:tcW w:w="6002" w:type="dxa"/>
          </w:tcPr>
          <w:p w14:paraId="5B7226AE" w14:textId="77777777" w:rsidR="005C5B8F" w:rsidRPr="00B45390" w:rsidRDefault="002908FD" w:rsidP="005C5B8F">
            <w:pPr>
              <w:rPr>
                <w:rFonts w:ascii="Arial" w:eastAsia="Times New Roman" w:hAnsi="Arial" w:cs="Arial"/>
                <w:b/>
                <w:sz w:val="32"/>
                <w:szCs w:val="32"/>
                <w:lang w:eastAsia="en-GB"/>
              </w:rPr>
            </w:pPr>
            <w:r w:rsidRPr="00B45390">
              <w:rPr>
                <w:rFonts w:ascii="Arial" w:eastAsia="Times New Roman" w:hAnsi="Arial" w:cs="Arial"/>
                <w:sz w:val="32"/>
                <w:szCs w:val="32"/>
                <w:lang w:eastAsia="en-GB"/>
              </w:rPr>
              <w:t>Adding the suffix -</w:t>
            </w:r>
            <w:proofErr w:type="spellStart"/>
            <w:r w:rsidRPr="00B45390">
              <w:rPr>
                <w:rFonts w:ascii="Arial" w:eastAsia="Times New Roman" w:hAnsi="Arial" w:cs="Arial"/>
                <w:b/>
                <w:sz w:val="32"/>
                <w:szCs w:val="32"/>
                <w:lang w:eastAsia="en-GB"/>
              </w:rPr>
              <w:t>ly</w:t>
            </w:r>
            <w:proofErr w:type="spellEnd"/>
          </w:p>
          <w:p w14:paraId="0BFDF97D" w14:textId="77777777" w:rsidR="002908FD" w:rsidRDefault="002908FD" w:rsidP="005C5B8F">
            <w:pPr>
              <w:rPr>
                <w:i/>
                <w:iCs/>
                <w:sz w:val="24"/>
                <w:szCs w:val="24"/>
              </w:rPr>
            </w:pPr>
          </w:p>
          <w:p w14:paraId="573503AE" w14:textId="7A3630E0" w:rsidR="002908FD" w:rsidRDefault="002908FD" w:rsidP="005C5B8F">
            <w:pPr>
              <w:rPr>
                <w:sz w:val="28"/>
                <w:szCs w:val="28"/>
              </w:rPr>
            </w:pPr>
            <w:r w:rsidRPr="002908FD">
              <w:rPr>
                <w:i/>
                <w:iCs/>
                <w:sz w:val="24"/>
                <w:szCs w:val="24"/>
              </w:rPr>
              <w:t xml:space="preserve">Notes: When adding the suffix </w:t>
            </w:r>
            <w:proofErr w:type="spellStart"/>
            <w:r w:rsidRPr="002908FD">
              <w:rPr>
                <w:i/>
                <w:iCs/>
                <w:sz w:val="24"/>
                <w:szCs w:val="24"/>
              </w:rPr>
              <w:t>l</w:t>
            </w:r>
            <w:r w:rsidRPr="002908FD">
              <w:rPr>
                <w:i/>
                <w:iCs/>
                <w:sz w:val="24"/>
                <w:szCs w:val="24"/>
              </w:rPr>
              <w:t>y</w:t>
            </w:r>
            <w:proofErr w:type="spellEnd"/>
            <w:r w:rsidRPr="002908FD">
              <w:rPr>
                <w:i/>
                <w:iCs/>
                <w:sz w:val="24"/>
                <w:szCs w:val="24"/>
              </w:rPr>
              <w:t xml:space="preserve"> to a root word </w:t>
            </w:r>
            <w:r w:rsidRPr="002908FD">
              <w:rPr>
                <w:i/>
                <w:iCs/>
                <w:sz w:val="24"/>
                <w:szCs w:val="24"/>
              </w:rPr>
              <w:t xml:space="preserve">you usually do not have to change anything. However, for an adjective ending in y the rule is ‘swap the y for </w:t>
            </w:r>
            <w:proofErr w:type="spellStart"/>
            <w:r w:rsidRPr="002908FD">
              <w:rPr>
                <w:i/>
                <w:iCs/>
                <w:sz w:val="24"/>
                <w:szCs w:val="24"/>
              </w:rPr>
              <w:t>an</w:t>
            </w:r>
            <w:proofErr w:type="spellEnd"/>
            <w:r w:rsidRPr="002908FD">
              <w:rPr>
                <w:i/>
                <w:iCs/>
                <w:sz w:val="24"/>
                <w:szCs w:val="24"/>
              </w:rPr>
              <w:t xml:space="preserve"> </w:t>
            </w:r>
            <w:proofErr w:type="spellStart"/>
            <w:r w:rsidRPr="002908FD">
              <w:rPr>
                <w:i/>
                <w:iCs/>
                <w:sz w:val="24"/>
                <w:szCs w:val="24"/>
              </w:rPr>
              <w:t>i</w:t>
            </w:r>
            <w:proofErr w:type="spellEnd"/>
            <w:r w:rsidRPr="002908FD">
              <w:rPr>
                <w:i/>
                <w:iCs/>
                <w:sz w:val="24"/>
                <w:szCs w:val="24"/>
              </w:rPr>
              <w:t xml:space="preserve"> and add </w:t>
            </w:r>
            <w:proofErr w:type="spellStart"/>
            <w:r w:rsidRPr="002908FD">
              <w:rPr>
                <w:i/>
                <w:iCs/>
                <w:sz w:val="24"/>
                <w:szCs w:val="24"/>
              </w:rPr>
              <w:t>ly</w:t>
            </w:r>
            <w:proofErr w:type="spellEnd"/>
            <w:r w:rsidRPr="002908FD">
              <w:rPr>
                <w:i/>
                <w:iCs/>
                <w:sz w:val="24"/>
                <w:szCs w:val="24"/>
              </w:rPr>
              <w:t>’.</w:t>
            </w:r>
          </w:p>
        </w:tc>
        <w:tc>
          <w:tcPr>
            <w:tcW w:w="2217" w:type="dxa"/>
          </w:tcPr>
          <w:p w14:paraId="7EE5EF13" w14:textId="77777777" w:rsidR="002908FD" w:rsidRPr="002908FD" w:rsidRDefault="002908FD" w:rsidP="002908FD">
            <w:pPr>
              <w:jc w:val="center"/>
              <w:rPr>
                <w:rFonts w:ascii="Arial" w:hAnsi="Arial" w:cs="Arial"/>
                <w:sz w:val="24"/>
                <w:szCs w:val="24"/>
              </w:rPr>
            </w:pPr>
            <w:r w:rsidRPr="002908FD">
              <w:rPr>
                <w:rFonts w:ascii="Arial" w:hAnsi="Arial" w:cs="Arial"/>
                <w:sz w:val="24"/>
                <w:szCs w:val="24"/>
              </w:rPr>
              <w:t>Badly</w:t>
            </w:r>
          </w:p>
          <w:p w14:paraId="7DD96700" w14:textId="77777777" w:rsidR="002908FD" w:rsidRPr="002908FD" w:rsidRDefault="002908FD" w:rsidP="002908FD">
            <w:pPr>
              <w:jc w:val="center"/>
              <w:rPr>
                <w:rFonts w:ascii="Arial" w:hAnsi="Arial" w:cs="Arial"/>
                <w:sz w:val="24"/>
                <w:szCs w:val="24"/>
              </w:rPr>
            </w:pPr>
            <w:r w:rsidRPr="002908FD">
              <w:rPr>
                <w:rFonts w:ascii="Arial" w:hAnsi="Arial" w:cs="Arial"/>
                <w:sz w:val="24"/>
                <w:szCs w:val="24"/>
              </w:rPr>
              <w:t>Coolly</w:t>
            </w:r>
          </w:p>
          <w:p w14:paraId="18517851" w14:textId="77777777" w:rsidR="002908FD" w:rsidRPr="002908FD" w:rsidRDefault="002908FD" w:rsidP="002908FD">
            <w:pPr>
              <w:jc w:val="center"/>
              <w:rPr>
                <w:rFonts w:ascii="Arial" w:hAnsi="Arial" w:cs="Arial"/>
                <w:sz w:val="24"/>
                <w:szCs w:val="24"/>
              </w:rPr>
            </w:pPr>
            <w:r w:rsidRPr="002908FD">
              <w:rPr>
                <w:rFonts w:ascii="Arial" w:hAnsi="Arial" w:cs="Arial"/>
                <w:sz w:val="24"/>
                <w:szCs w:val="24"/>
              </w:rPr>
              <w:t>Foolishly</w:t>
            </w:r>
          </w:p>
          <w:p w14:paraId="2E68042F" w14:textId="77777777" w:rsidR="005C5B8F" w:rsidRPr="002908FD" w:rsidRDefault="002908FD" w:rsidP="002908FD">
            <w:pPr>
              <w:jc w:val="center"/>
              <w:rPr>
                <w:rFonts w:ascii="Arial" w:hAnsi="Arial" w:cs="Arial"/>
                <w:sz w:val="24"/>
                <w:szCs w:val="24"/>
              </w:rPr>
            </w:pPr>
            <w:r w:rsidRPr="002908FD">
              <w:rPr>
                <w:rFonts w:ascii="Arial" w:hAnsi="Arial" w:cs="Arial"/>
                <w:sz w:val="24"/>
                <w:szCs w:val="24"/>
              </w:rPr>
              <w:t>Happily</w:t>
            </w:r>
          </w:p>
          <w:p w14:paraId="23FBC3FF" w14:textId="77777777" w:rsidR="002908FD" w:rsidRPr="002908FD" w:rsidRDefault="002908FD" w:rsidP="002908FD">
            <w:pPr>
              <w:jc w:val="center"/>
              <w:rPr>
                <w:rFonts w:ascii="Arial" w:hAnsi="Arial" w:cs="Arial"/>
                <w:sz w:val="24"/>
                <w:szCs w:val="24"/>
              </w:rPr>
            </w:pPr>
            <w:r w:rsidRPr="002908FD">
              <w:rPr>
                <w:rFonts w:ascii="Arial" w:hAnsi="Arial" w:cs="Arial"/>
                <w:sz w:val="24"/>
                <w:szCs w:val="24"/>
              </w:rPr>
              <w:t>Easily</w:t>
            </w:r>
          </w:p>
          <w:p w14:paraId="27DAFEE2" w14:textId="2DBD55D1" w:rsidR="002908FD" w:rsidRPr="002908FD" w:rsidRDefault="002908FD" w:rsidP="002908FD">
            <w:pPr>
              <w:jc w:val="center"/>
              <w:rPr>
                <w:rFonts w:ascii="Arial" w:hAnsi="Arial" w:cs="Arial"/>
                <w:sz w:val="24"/>
                <w:szCs w:val="24"/>
              </w:rPr>
            </w:pPr>
            <w:r w:rsidRPr="002908FD">
              <w:rPr>
                <w:rFonts w:ascii="Arial" w:hAnsi="Arial" w:cs="Arial"/>
                <w:sz w:val="24"/>
                <w:szCs w:val="24"/>
              </w:rPr>
              <w:t>Speedily</w:t>
            </w:r>
          </w:p>
        </w:tc>
      </w:tr>
      <w:tr w:rsidR="005C5B8F" w14:paraId="245E387F" w14:textId="77777777" w:rsidTr="005C5B8F">
        <w:tc>
          <w:tcPr>
            <w:tcW w:w="797" w:type="dxa"/>
          </w:tcPr>
          <w:p w14:paraId="6080C9A0" w14:textId="76CD1D79" w:rsidR="005C5B8F" w:rsidRDefault="005C5B8F" w:rsidP="005C5B8F">
            <w:pPr>
              <w:jc w:val="center"/>
              <w:rPr>
                <w:sz w:val="28"/>
                <w:szCs w:val="28"/>
              </w:rPr>
            </w:pPr>
            <w:r>
              <w:rPr>
                <w:sz w:val="28"/>
                <w:szCs w:val="28"/>
              </w:rPr>
              <w:t>6</w:t>
            </w:r>
          </w:p>
        </w:tc>
        <w:tc>
          <w:tcPr>
            <w:tcW w:w="6002" w:type="dxa"/>
          </w:tcPr>
          <w:p w14:paraId="43CFCE4F" w14:textId="77777777" w:rsidR="005C5B8F" w:rsidRPr="00B45390" w:rsidRDefault="005A3393" w:rsidP="005C5B8F">
            <w:pPr>
              <w:rPr>
                <w:rFonts w:ascii="Arial" w:eastAsia="Times New Roman" w:hAnsi="Arial" w:cs="Arial"/>
                <w:b/>
                <w:sz w:val="32"/>
                <w:szCs w:val="32"/>
                <w:lang w:eastAsia="en-GB"/>
              </w:rPr>
            </w:pPr>
            <w:r w:rsidRPr="00B45390">
              <w:rPr>
                <w:rFonts w:ascii="Arial" w:eastAsia="Times New Roman" w:hAnsi="Arial" w:cs="Arial"/>
                <w:sz w:val="32"/>
                <w:szCs w:val="32"/>
                <w:lang w:eastAsia="en-GB"/>
              </w:rPr>
              <w:t>The</w:t>
            </w:r>
            <w:r w:rsidRPr="00B45390">
              <w:rPr>
                <w:rFonts w:ascii="Arial" w:eastAsia="Times New Roman" w:hAnsi="Arial" w:cs="Arial"/>
                <w:b/>
                <w:sz w:val="32"/>
                <w:szCs w:val="32"/>
                <w:lang w:eastAsia="en-GB"/>
              </w:rPr>
              <w:t xml:space="preserve"> </w:t>
            </w:r>
            <w:r w:rsidRPr="00B45390">
              <w:rPr>
                <w:rFonts w:ascii="Arial" w:eastAsia="Times New Roman" w:hAnsi="Arial" w:cs="Arial"/>
                <w:b/>
                <w:i/>
                <w:color w:val="808080"/>
                <w:sz w:val="32"/>
                <w:szCs w:val="32"/>
                <w:lang w:eastAsia="en-GB"/>
              </w:rPr>
              <w:t>n</w:t>
            </w:r>
            <w:r w:rsidRPr="00B45390">
              <w:rPr>
                <w:rFonts w:ascii="Arial" w:eastAsia="Times New Roman" w:hAnsi="Arial" w:cs="Arial"/>
                <w:b/>
                <w:sz w:val="32"/>
                <w:szCs w:val="32"/>
                <w:lang w:eastAsia="en-GB"/>
              </w:rPr>
              <w:t xml:space="preserve"> </w:t>
            </w:r>
            <w:r w:rsidRPr="00B45390">
              <w:rPr>
                <w:rFonts w:ascii="Arial" w:eastAsia="Times New Roman" w:hAnsi="Arial" w:cs="Arial"/>
                <w:sz w:val="32"/>
                <w:szCs w:val="32"/>
                <w:lang w:eastAsia="en-GB"/>
              </w:rPr>
              <w:t>sound spelt</w:t>
            </w:r>
            <w:r w:rsidRPr="00B45390">
              <w:rPr>
                <w:rFonts w:ascii="Arial" w:eastAsia="Times New Roman" w:hAnsi="Arial" w:cs="Arial"/>
                <w:b/>
                <w:sz w:val="32"/>
                <w:szCs w:val="32"/>
                <w:lang w:eastAsia="en-GB"/>
              </w:rPr>
              <w:t xml:space="preserve"> </w:t>
            </w:r>
            <w:proofErr w:type="spellStart"/>
            <w:r w:rsidRPr="00B45390">
              <w:rPr>
                <w:rFonts w:ascii="Arial" w:eastAsia="Times New Roman" w:hAnsi="Arial" w:cs="Arial"/>
                <w:b/>
                <w:sz w:val="32"/>
                <w:szCs w:val="32"/>
                <w:lang w:eastAsia="en-GB"/>
              </w:rPr>
              <w:t>kn</w:t>
            </w:r>
            <w:proofErr w:type="spellEnd"/>
            <w:r w:rsidRPr="00B45390">
              <w:rPr>
                <w:rFonts w:ascii="Arial" w:eastAsia="Times New Roman" w:hAnsi="Arial" w:cs="Arial"/>
                <w:b/>
                <w:sz w:val="32"/>
                <w:szCs w:val="32"/>
                <w:lang w:eastAsia="en-GB"/>
              </w:rPr>
              <w:t xml:space="preserve"> </w:t>
            </w:r>
            <w:r w:rsidRPr="00B45390">
              <w:rPr>
                <w:rFonts w:ascii="Arial" w:eastAsia="Times New Roman" w:hAnsi="Arial" w:cs="Arial"/>
                <w:sz w:val="32"/>
                <w:szCs w:val="32"/>
                <w:lang w:eastAsia="en-GB"/>
              </w:rPr>
              <w:t>and</w:t>
            </w:r>
            <w:r w:rsidRPr="00B45390">
              <w:rPr>
                <w:rFonts w:ascii="Arial" w:eastAsia="Times New Roman" w:hAnsi="Arial" w:cs="Arial"/>
                <w:b/>
                <w:sz w:val="32"/>
                <w:szCs w:val="32"/>
                <w:lang w:eastAsia="en-GB"/>
              </w:rPr>
              <w:t xml:space="preserve"> </w:t>
            </w:r>
            <w:proofErr w:type="spellStart"/>
            <w:proofErr w:type="gramStart"/>
            <w:r w:rsidRPr="00B45390">
              <w:rPr>
                <w:rFonts w:ascii="Arial" w:eastAsia="Times New Roman" w:hAnsi="Arial" w:cs="Arial"/>
                <w:b/>
                <w:sz w:val="32"/>
                <w:szCs w:val="32"/>
                <w:lang w:eastAsia="en-GB"/>
              </w:rPr>
              <w:t>gn</w:t>
            </w:r>
            <w:proofErr w:type="spellEnd"/>
            <w:proofErr w:type="gramEnd"/>
          </w:p>
          <w:p w14:paraId="4B1891D3" w14:textId="77777777" w:rsidR="005A3393" w:rsidRDefault="005A3393" w:rsidP="005C5B8F">
            <w:pPr>
              <w:rPr>
                <w:i/>
                <w:iCs/>
                <w:sz w:val="24"/>
                <w:szCs w:val="24"/>
              </w:rPr>
            </w:pPr>
          </w:p>
          <w:p w14:paraId="47C3D9DD" w14:textId="6CD7A76C" w:rsidR="005A3393" w:rsidRPr="005A3393" w:rsidRDefault="005A3393" w:rsidP="005C5B8F">
            <w:pPr>
              <w:rPr>
                <w:sz w:val="28"/>
                <w:szCs w:val="28"/>
              </w:rPr>
            </w:pPr>
            <w:r w:rsidRPr="002908FD">
              <w:rPr>
                <w:i/>
                <w:iCs/>
                <w:sz w:val="24"/>
                <w:szCs w:val="24"/>
              </w:rPr>
              <w:t xml:space="preserve">Notes: </w:t>
            </w:r>
            <w:r>
              <w:rPr>
                <w:i/>
                <w:iCs/>
                <w:sz w:val="24"/>
                <w:szCs w:val="24"/>
              </w:rPr>
              <w:t xml:space="preserve">The </w:t>
            </w:r>
            <w:r>
              <w:rPr>
                <w:b/>
                <w:bCs/>
                <w:i/>
                <w:iCs/>
                <w:sz w:val="24"/>
                <w:szCs w:val="24"/>
              </w:rPr>
              <w:t>k</w:t>
            </w:r>
            <w:r>
              <w:rPr>
                <w:i/>
                <w:iCs/>
                <w:sz w:val="24"/>
                <w:szCs w:val="24"/>
              </w:rPr>
              <w:t xml:space="preserve"> and the </w:t>
            </w:r>
            <w:r>
              <w:rPr>
                <w:b/>
                <w:bCs/>
                <w:i/>
                <w:iCs/>
                <w:sz w:val="24"/>
                <w:szCs w:val="24"/>
              </w:rPr>
              <w:t>g</w:t>
            </w:r>
            <w:r>
              <w:rPr>
                <w:i/>
                <w:iCs/>
                <w:sz w:val="24"/>
                <w:szCs w:val="24"/>
              </w:rPr>
              <w:t xml:space="preserve"> are silent in these </w:t>
            </w:r>
            <w:proofErr w:type="gramStart"/>
            <w:r>
              <w:rPr>
                <w:i/>
                <w:iCs/>
                <w:sz w:val="24"/>
                <w:szCs w:val="24"/>
              </w:rPr>
              <w:t>words</w:t>
            </w:r>
            <w:proofErr w:type="gramEnd"/>
            <w:r>
              <w:rPr>
                <w:i/>
                <w:iCs/>
                <w:sz w:val="24"/>
                <w:szCs w:val="24"/>
              </w:rPr>
              <w:t xml:space="preserve"> but it is useful to sound them out to help with spelling g-n-a-t, k-n-</w:t>
            </w:r>
            <w:proofErr w:type="spellStart"/>
            <w:r>
              <w:rPr>
                <w:i/>
                <w:iCs/>
                <w:sz w:val="24"/>
                <w:szCs w:val="24"/>
              </w:rPr>
              <w:t>ee</w:t>
            </w:r>
            <w:proofErr w:type="spellEnd"/>
            <w:r w:rsidR="00B45390">
              <w:rPr>
                <w:i/>
                <w:iCs/>
                <w:sz w:val="24"/>
                <w:szCs w:val="24"/>
              </w:rPr>
              <w:t xml:space="preserve">  </w:t>
            </w:r>
          </w:p>
        </w:tc>
        <w:tc>
          <w:tcPr>
            <w:tcW w:w="2217" w:type="dxa"/>
          </w:tcPr>
          <w:p w14:paraId="6F2FE106" w14:textId="77777777" w:rsidR="005A3393" w:rsidRPr="005A3393" w:rsidRDefault="005A3393" w:rsidP="005A3393">
            <w:pPr>
              <w:jc w:val="center"/>
              <w:rPr>
                <w:rFonts w:ascii="Arial" w:hAnsi="Arial" w:cs="Arial"/>
                <w:sz w:val="24"/>
                <w:szCs w:val="24"/>
              </w:rPr>
            </w:pPr>
            <w:r w:rsidRPr="005A3393">
              <w:rPr>
                <w:rFonts w:ascii="Arial" w:hAnsi="Arial" w:cs="Arial"/>
                <w:sz w:val="24"/>
                <w:szCs w:val="24"/>
              </w:rPr>
              <w:t>Gnash</w:t>
            </w:r>
          </w:p>
          <w:p w14:paraId="7FE1C7BB" w14:textId="3D9228CB" w:rsidR="005A3393" w:rsidRPr="005A3393" w:rsidRDefault="005A3393" w:rsidP="005A3393">
            <w:pPr>
              <w:jc w:val="center"/>
              <w:rPr>
                <w:rFonts w:ascii="Arial" w:hAnsi="Arial" w:cs="Arial"/>
                <w:sz w:val="24"/>
                <w:szCs w:val="24"/>
              </w:rPr>
            </w:pPr>
            <w:r w:rsidRPr="005A3393">
              <w:rPr>
                <w:rFonts w:ascii="Arial" w:hAnsi="Arial" w:cs="Arial"/>
                <w:sz w:val="24"/>
                <w:szCs w:val="24"/>
              </w:rPr>
              <w:t>Gnat</w:t>
            </w:r>
          </w:p>
          <w:p w14:paraId="13B860F3" w14:textId="77777777" w:rsidR="005A3393" w:rsidRPr="005A3393" w:rsidRDefault="005A3393" w:rsidP="005A3393">
            <w:pPr>
              <w:jc w:val="center"/>
              <w:rPr>
                <w:rFonts w:ascii="Arial" w:hAnsi="Arial" w:cs="Arial"/>
                <w:sz w:val="24"/>
                <w:szCs w:val="24"/>
              </w:rPr>
            </w:pPr>
            <w:r w:rsidRPr="005A3393">
              <w:rPr>
                <w:rFonts w:ascii="Arial" w:hAnsi="Arial" w:cs="Arial"/>
                <w:sz w:val="24"/>
                <w:szCs w:val="24"/>
              </w:rPr>
              <w:t>Gnome</w:t>
            </w:r>
          </w:p>
          <w:p w14:paraId="3CE9A5DE" w14:textId="77777777" w:rsidR="005A3393" w:rsidRPr="005A3393" w:rsidRDefault="005A3393" w:rsidP="005A3393">
            <w:pPr>
              <w:jc w:val="center"/>
              <w:rPr>
                <w:rFonts w:ascii="Arial" w:hAnsi="Arial" w:cs="Arial"/>
                <w:sz w:val="24"/>
                <w:szCs w:val="24"/>
              </w:rPr>
            </w:pPr>
            <w:r w:rsidRPr="005A3393">
              <w:rPr>
                <w:rFonts w:ascii="Arial" w:hAnsi="Arial" w:cs="Arial"/>
                <w:sz w:val="24"/>
                <w:szCs w:val="24"/>
              </w:rPr>
              <w:t>Knife</w:t>
            </w:r>
          </w:p>
          <w:p w14:paraId="7630BD1F" w14:textId="77777777" w:rsidR="005A3393" w:rsidRPr="005A3393" w:rsidRDefault="005A3393" w:rsidP="005A3393">
            <w:pPr>
              <w:jc w:val="center"/>
              <w:rPr>
                <w:rFonts w:ascii="Arial" w:hAnsi="Arial" w:cs="Arial"/>
                <w:sz w:val="24"/>
                <w:szCs w:val="24"/>
              </w:rPr>
            </w:pPr>
            <w:r w:rsidRPr="005A3393">
              <w:rPr>
                <w:rFonts w:ascii="Arial" w:hAnsi="Arial" w:cs="Arial"/>
                <w:sz w:val="24"/>
                <w:szCs w:val="24"/>
              </w:rPr>
              <w:t>Know</w:t>
            </w:r>
          </w:p>
          <w:p w14:paraId="3F89CBDA" w14:textId="2B33CE90" w:rsidR="005C5B8F" w:rsidRPr="005A3393" w:rsidRDefault="005A3393" w:rsidP="005A3393">
            <w:pPr>
              <w:jc w:val="center"/>
              <w:rPr>
                <w:rFonts w:ascii="Arial" w:hAnsi="Arial" w:cs="Arial"/>
                <w:sz w:val="24"/>
                <w:szCs w:val="24"/>
              </w:rPr>
            </w:pPr>
            <w:r w:rsidRPr="005A3393">
              <w:rPr>
                <w:rFonts w:ascii="Arial" w:hAnsi="Arial" w:cs="Arial"/>
                <w:sz w:val="24"/>
                <w:szCs w:val="24"/>
              </w:rPr>
              <w:t>Knuckle</w:t>
            </w:r>
          </w:p>
        </w:tc>
      </w:tr>
      <w:tr w:rsidR="005C5B8F" w14:paraId="1F87EA39" w14:textId="77777777" w:rsidTr="005C5B8F">
        <w:tc>
          <w:tcPr>
            <w:tcW w:w="797" w:type="dxa"/>
          </w:tcPr>
          <w:p w14:paraId="4DAA32DB" w14:textId="35F0A8FD" w:rsidR="005C5B8F" w:rsidRDefault="005C5B8F" w:rsidP="005C5B8F">
            <w:pPr>
              <w:jc w:val="center"/>
              <w:rPr>
                <w:sz w:val="28"/>
                <w:szCs w:val="28"/>
              </w:rPr>
            </w:pPr>
            <w:r>
              <w:rPr>
                <w:sz w:val="28"/>
                <w:szCs w:val="28"/>
              </w:rPr>
              <w:t>7</w:t>
            </w:r>
          </w:p>
        </w:tc>
        <w:tc>
          <w:tcPr>
            <w:tcW w:w="6002" w:type="dxa"/>
          </w:tcPr>
          <w:p w14:paraId="55B43A87" w14:textId="77777777" w:rsidR="005C5B8F" w:rsidRPr="00B45390" w:rsidRDefault="005A3393" w:rsidP="005C5B8F">
            <w:pPr>
              <w:rPr>
                <w:rFonts w:ascii="Arial" w:eastAsia="Times New Roman" w:hAnsi="Arial" w:cs="Arial"/>
                <w:b/>
                <w:sz w:val="32"/>
                <w:szCs w:val="32"/>
                <w:lang w:eastAsia="en-GB"/>
              </w:rPr>
            </w:pPr>
            <w:r w:rsidRPr="00B45390">
              <w:rPr>
                <w:rFonts w:ascii="Arial" w:eastAsia="Times New Roman" w:hAnsi="Arial" w:cs="Arial"/>
                <w:sz w:val="32"/>
                <w:szCs w:val="32"/>
                <w:lang w:eastAsia="en-GB"/>
              </w:rPr>
              <w:t xml:space="preserve">The </w:t>
            </w:r>
            <w:proofErr w:type="spellStart"/>
            <w:r w:rsidRPr="00B45390">
              <w:rPr>
                <w:rFonts w:ascii="Arial" w:eastAsia="Times New Roman" w:hAnsi="Arial" w:cs="Arial"/>
                <w:b/>
                <w:i/>
                <w:color w:val="808080"/>
                <w:sz w:val="32"/>
                <w:szCs w:val="32"/>
                <w:lang w:eastAsia="en-GB"/>
              </w:rPr>
              <w:t>igh</w:t>
            </w:r>
            <w:proofErr w:type="spellEnd"/>
            <w:r w:rsidRPr="00B45390">
              <w:rPr>
                <w:rFonts w:ascii="Arial" w:eastAsia="Times New Roman" w:hAnsi="Arial" w:cs="Arial"/>
                <w:sz w:val="32"/>
                <w:szCs w:val="32"/>
                <w:lang w:eastAsia="en-GB"/>
              </w:rPr>
              <w:t xml:space="preserve"> sound spelt </w:t>
            </w:r>
            <w:r w:rsidRPr="00B45390">
              <w:rPr>
                <w:rFonts w:ascii="Arial" w:eastAsia="Times New Roman" w:hAnsi="Arial" w:cs="Arial"/>
                <w:b/>
                <w:sz w:val="32"/>
                <w:szCs w:val="32"/>
                <w:lang w:eastAsia="en-GB"/>
              </w:rPr>
              <w:t>y</w:t>
            </w:r>
          </w:p>
          <w:p w14:paraId="171FFDCC" w14:textId="77777777" w:rsidR="005A3393" w:rsidRDefault="005A3393" w:rsidP="005C5B8F">
            <w:pPr>
              <w:rPr>
                <w:i/>
                <w:iCs/>
                <w:sz w:val="24"/>
                <w:szCs w:val="24"/>
              </w:rPr>
            </w:pPr>
          </w:p>
          <w:p w14:paraId="156DE9C8" w14:textId="68D038CD" w:rsidR="005A3393" w:rsidRPr="005A3393" w:rsidRDefault="005A3393" w:rsidP="005C5B8F">
            <w:pPr>
              <w:rPr>
                <w:b/>
                <w:bCs/>
                <w:sz w:val="28"/>
                <w:szCs w:val="28"/>
              </w:rPr>
            </w:pPr>
            <w:r w:rsidRPr="002908FD">
              <w:rPr>
                <w:i/>
                <w:iCs/>
                <w:sz w:val="24"/>
                <w:szCs w:val="24"/>
              </w:rPr>
              <w:lastRenderedPageBreak/>
              <w:t xml:space="preserve">Notes: </w:t>
            </w:r>
            <w:r>
              <w:rPr>
                <w:i/>
                <w:iCs/>
                <w:sz w:val="24"/>
                <w:szCs w:val="24"/>
              </w:rPr>
              <w:t xml:space="preserve">Most of the words that end with an </w:t>
            </w:r>
            <w:proofErr w:type="spellStart"/>
            <w:r>
              <w:rPr>
                <w:b/>
                <w:bCs/>
                <w:i/>
                <w:iCs/>
                <w:sz w:val="24"/>
                <w:szCs w:val="24"/>
              </w:rPr>
              <w:t>igh</w:t>
            </w:r>
            <w:proofErr w:type="spellEnd"/>
            <w:r>
              <w:rPr>
                <w:b/>
                <w:bCs/>
                <w:i/>
                <w:iCs/>
                <w:sz w:val="24"/>
                <w:szCs w:val="24"/>
              </w:rPr>
              <w:t xml:space="preserve"> sound</w:t>
            </w:r>
            <w:r>
              <w:rPr>
                <w:i/>
                <w:iCs/>
                <w:sz w:val="24"/>
                <w:szCs w:val="24"/>
              </w:rPr>
              <w:t xml:space="preserve"> are spelt </w:t>
            </w:r>
            <w:r>
              <w:rPr>
                <w:b/>
                <w:bCs/>
                <w:i/>
                <w:iCs/>
                <w:sz w:val="24"/>
                <w:szCs w:val="24"/>
              </w:rPr>
              <w:t xml:space="preserve">y. </w:t>
            </w:r>
          </w:p>
        </w:tc>
        <w:tc>
          <w:tcPr>
            <w:tcW w:w="2217" w:type="dxa"/>
          </w:tcPr>
          <w:p w14:paraId="22735AC8" w14:textId="74132691" w:rsidR="005A3393" w:rsidRPr="005A3393" w:rsidRDefault="005A3393" w:rsidP="005A3393">
            <w:pPr>
              <w:jc w:val="center"/>
              <w:rPr>
                <w:rFonts w:ascii="Arial" w:hAnsi="Arial" w:cs="Arial"/>
                <w:sz w:val="24"/>
                <w:szCs w:val="24"/>
              </w:rPr>
            </w:pPr>
            <w:r w:rsidRPr="005A3393">
              <w:rPr>
                <w:rFonts w:ascii="Arial" w:hAnsi="Arial" w:cs="Arial"/>
                <w:sz w:val="24"/>
                <w:szCs w:val="24"/>
              </w:rPr>
              <w:lastRenderedPageBreak/>
              <w:t>Butterfly</w:t>
            </w:r>
          </w:p>
          <w:p w14:paraId="3E6E80C0" w14:textId="77777777" w:rsidR="005A3393" w:rsidRPr="005A3393" w:rsidRDefault="005A3393" w:rsidP="005A3393">
            <w:pPr>
              <w:jc w:val="center"/>
              <w:rPr>
                <w:rFonts w:ascii="Arial" w:hAnsi="Arial" w:cs="Arial"/>
                <w:sz w:val="24"/>
                <w:szCs w:val="24"/>
              </w:rPr>
            </w:pPr>
            <w:r w:rsidRPr="005A3393">
              <w:rPr>
                <w:rFonts w:ascii="Arial" w:hAnsi="Arial" w:cs="Arial"/>
                <w:sz w:val="24"/>
                <w:szCs w:val="24"/>
              </w:rPr>
              <w:t>Cry</w:t>
            </w:r>
          </w:p>
          <w:p w14:paraId="275D79DB" w14:textId="77777777" w:rsidR="005C5B8F" w:rsidRDefault="005A3393" w:rsidP="005A3393">
            <w:pPr>
              <w:jc w:val="center"/>
              <w:rPr>
                <w:rFonts w:ascii="Arial" w:hAnsi="Arial" w:cs="Arial"/>
                <w:sz w:val="24"/>
                <w:szCs w:val="24"/>
              </w:rPr>
            </w:pPr>
            <w:r w:rsidRPr="005A3393">
              <w:rPr>
                <w:rFonts w:ascii="Arial" w:hAnsi="Arial" w:cs="Arial"/>
                <w:sz w:val="24"/>
                <w:szCs w:val="24"/>
              </w:rPr>
              <w:t>Reply</w:t>
            </w:r>
          </w:p>
          <w:p w14:paraId="1136113F" w14:textId="77777777" w:rsidR="005A3393" w:rsidRPr="005A3393" w:rsidRDefault="005A3393" w:rsidP="005A3393">
            <w:pPr>
              <w:jc w:val="center"/>
              <w:rPr>
                <w:rFonts w:ascii="Arial" w:hAnsi="Arial" w:cs="Arial"/>
                <w:sz w:val="24"/>
                <w:szCs w:val="24"/>
              </w:rPr>
            </w:pPr>
            <w:r w:rsidRPr="005A3393">
              <w:rPr>
                <w:rFonts w:ascii="Arial" w:hAnsi="Arial" w:cs="Arial"/>
                <w:sz w:val="24"/>
                <w:szCs w:val="24"/>
              </w:rPr>
              <w:lastRenderedPageBreak/>
              <w:t>July</w:t>
            </w:r>
          </w:p>
          <w:p w14:paraId="0BFB9051" w14:textId="77777777" w:rsidR="005A3393" w:rsidRPr="005A3393" w:rsidRDefault="005A3393" w:rsidP="005A3393">
            <w:pPr>
              <w:jc w:val="center"/>
              <w:rPr>
                <w:rFonts w:ascii="Arial" w:hAnsi="Arial" w:cs="Arial"/>
                <w:sz w:val="24"/>
                <w:szCs w:val="24"/>
              </w:rPr>
            </w:pPr>
            <w:r w:rsidRPr="005A3393">
              <w:rPr>
                <w:rFonts w:ascii="Arial" w:hAnsi="Arial" w:cs="Arial"/>
                <w:sz w:val="24"/>
                <w:szCs w:val="24"/>
              </w:rPr>
              <w:t>Sky</w:t>
            </w:r>
          </w:p>
          <w:p w14:paraId="34AE588D" w14:textId="350C5A0A" w:rsidR="005A3393" w:rsidRPr="005A3393" w:rsidRDefault="005A3393" w:rsidP="005A3393">
            <w:pPr>
              <w:jc w:val="center"/>
              <w:rPr>
                <w:sz w:val="24"/>
                <w:szCs w:val="24"/>
              </w:rPr>
            </w:pPr>
            <w:r w:rsidRPr="005A3393">
              <w:rPr>
                <w:rFonts w:ascii="Arial" w:hAnsi="Arial" w:cs="Arial"/>
                <w:sz w:val="24"/>
                <w:szCs w:val="24"/>
              </w:rPr>
              <w:t>Satisfy</w:t>
            </w:r>
          </w:p>
        </w:tc>
      </w:tr>
      <w:tr w:rsidR="005C5B8F" w14:paraId="6CF9E937" w14:textId="77777777" w:rsidTr="005C5B8F">
        <w:tc>
          <w:tcPr>
            <w:tcW w:w="797" w:type="dxa"/>
          </w:tcPr>
          <w:p w14:paraId="3C314DBF" w14:textId="6C8FB977" w:rsidR="005C5B8F" w:rsidRDefault="005C5B8F" w:rsidP="005C5B8F">
            <w:pPr>
              <w:jc w:val="center"/>
              <w:rPr>
                <w:sz w:val="28"/>
                <w:szCs w:val="28"/>
              </w:rPr>
            </w:pPr>
            <w:r>
              <w:rPr>
                <w:sz w:val="28"/>
                <w:szCs w:val="28"/>
              </w:rPr>
              <w:lastRenderedPageBreak/>
              <w:t>8</w:t>
            </w:r>
          </w:p>
        </w:tc>
        <w:tc>
          <w:tcPr>
            <w:tcW w:w="6002" w:type="dxa"/>
          </w:tcPr>
          <w:p w14:paraId="7E276305" w14:textId="77777777" w:rsidR="005C5B8F" w:rsidRPr="00B45390" w:rsidRDefault="00C05135" w:rsidP="005C5B8F">
            <w:pPr>
              <w:rPr>
                <w:rFonts w:ascii="Arial" w:eastAsia="Times New Roman" w:hAnsi="Arial" w:cs="Arial"/>
                <w:sz w:val="32"/>
                <w:lang w:eastAsia="en-GB"/>
              </w:rPr>
            </w:pPr>
            <w:r w:rsidRPr="00B45390">
              <w:rPr>
                <w:rFonts w:ascii="Arial" w:eastAsia="Times New Roman" w:hAnsi="Arial" w:cs="Arial"/>
                <w:sz w:val="32"/>
                <w:lang w:eastAsia="en-GB"/>
              </w:rPr>
              <w:t xml:space="preserve">Adding the suffix </w:t>
            </w:r>
            <w:r w:rsidRPr="00B45390">
              <w:rPr>
                <w:rFonts w:ascii="Arial" w:eastAsia="Times New Roman" w:hAnsi="Arial" w:cs="Arial"/>
                <w:b/>
                <w:sz w:val="32"/>
                <w:lang w:eastAsia="en-GB"/>
              </w:rPr>
              <w:t>-</w:t>
            </w:r>
            <w:proofErr w:type="spellStart"/>
            <w:r w:rsidRPr="00B45390">
              <w:rPr>
                <w:rFonts w:ascii="Arial" w:eastAsia="Times New Roman" w:hAnsi="Arial" w:cs="Arial"/>
                <w:b/>
                <w:sz w:val="32"/>
                <w:lang w:eastAsia="en-GB"/>
              </w:rPr>
              <w:t>ing</w:t>
            </w:r>
            <w:proofErr w:type="spellEnd"/>
            <w:r w:rsidRPr="00B45390">
              <w:rPr>
                <w:rFonts w:ascii="Arial" w:eastAsia="Times New Roman" w:hAnsi="Arial" w:cs="Arial"/>
                <w:b/>
                <w:sz w:val="32"/>
                <w:lang w:eastAsia="en-GB"/>
              </w:rPr>
              <w:t xml:space="preserve"> </w:t>
            </w:r>
            <w:r w:rsidRPr="00B45390">
              <w:rPr>
                <w:rFonts w:ascii="Arial" w:eastAsia="Times New Roman" w:hAnsi="Arial" w:cs="Arial"/>
                <w:sz w:val="32"/>
                <w:lang w:eastAsia="en-GB"/>
              </w:rPr>
              <w:t>(1)</w:t>
            </w:r>
          </w:p>
          <w:p w14:paraId="483E363D" w14:textId="77777777" w:rsidR="00C05135" w:rsidRDefault="00C05135" w:rsidP="005C5B8F">
            <w:pPr>
              <w:rPr>
                <w:i/>
                <w:iCs/>
                <w:sz w:val="24"/>
                <w:szCs w:val="24"/>
              </w:rPr>
            </w:pPr>
          </w:p>
          <w:p w14:paraId="4A806556" w14:textId="38CEBADD" w:rsidR="00C05135" w:rsidRDefault="00C05135" w:rsidP="005C5B8F">
            <w:pPr>
              <w:rPr>
                <w:sz w:val="28"/>
                <w:szCs w:val="28"/>
              </w:rPr>
            </w:pPr>
            <w:r w:rsidRPr="002908FD">
              <w:rPr>
                <w:i/>
                <w:iCs/>
                <w:sz w:val="24"/>
                <w:szCs w:val="24"/>
              </w:rPr>
              <w:t>Notes: When adding the suffix</w:t>
            </w:r>
            <w:r>
              <w:rPr>
                <w:i/>
                <w:iCs/>
                <w:sz w:val="24"/>
                <w:szCs w:val="24"/>
              </w:rPr>
              <w:t xml:space="preserve"> </w:t>
            </w:r>
            <w:proofErr w:type="spellStart"/>
            <w:r>
              <w:rPr>
                <w:i/>
                <w:iCs/>
                <w:sz w:val="24"/>
                <w:szCs w:val="24"/>
              </w:rPr>
              <w:t>ing</w:t>
            </w:r>
            <w:proofErr w:type="spellEnd"/>
            <w:r w:rsidRPr="002908FD">
              <w:rPr>
                <w:i/>
                <w:iCs/>
                <w:sz w:val="24"/>
                <w:szCs w:val="24"/>
              </w:rPr>
              <w:t xml:space="preserve"> to a root word ending in a short vowel sound + a consonant the rule is ‘double the consonant and add </w:t>
            </w:r>
            <w:proofErr w:type="spellStart"/>
            <w:r>
              <w:rPr>
                <w:i/>
                <w:iCs/>
                <w:sz w:val="24"/>
                <w:szCs w:val="24"/>
              </w:rPr>
              <w:t>ing</w:t>
            </w:r>
            <w:proofErr w:type="spellEnd"/>
            <w:r w:rsidRPr="002908FD">
              <w:rPr>
                <w:i/>
                <w:iCs/>
                <w:sz w:val="24"/>
                <w:szCs w:val="24"/>
              </w:rPr>
              <w:t>’.</w:t>
            </w:r>
          </w:p>
        </w:tc>
        <w:tc>
          <w:tcPr>
            <w:tcW w:w="2217" w:type="dxa"/>
          </w:tcPr>
          <w:p w14:paraId="74A110A2" w14:textId="77777777" w:rsidR="00C05135" w:rsidRPr="00C05135" w:rsidRDefault="00C05135" w:rsidP="00C05135">
            <w:pPr>
              <w:jc w:val="center"/>
              <w:rPr>
                <w:rFonts w:ascii="Arial" w:hAnsi="Arial" w:cs="Arial"/>
                <w:sz w:val="24"/>
                <w:szCs w:val="24"/>
              </w:rPr>
            </w:pPr>
            <w:r w:rsidRPr="00C05135">
              <w:rPr>
                <w:rFonts w:ascii="Arial" w:hAnsi="Arial" w:cs="Arial"/>
                <w:sz w:val="24"/>
                <w:szCs w:val="24"/>
              </w:rPr>
              <w:t>Beginning</w:t>
            </w:r>
          </w:p>
          <w:p w14:paraId="4C954F5F" w14:textId="7A6B6F27" w:rsidR="00C05135" w:rsidRPr="00C05135" w:rsidRDefault="00C05135" w:rsidP="00C05135">
            <w:pPr>
              <w:jc w:val="center"/>
              <w:rPr>
                <w:rFonts w:ascii="Arial" w:hAnsi="Arial" w:cs="Arial"/>
                <w:sz w:val="24"/>
                <w:szCs w:val="24"/>
              </w:rPr>
            </w:pPr>
            <w:r w:rsidRPr="00C05135">
              <w:rPr>
                <w:rFonts w:ascii="Arial" w:hAnsi="Arial" w:cs="Arial"/>
                <w:sz w:val="24"/>
                <w:szCs w:val="24"/>
              </w:rPr>
              <w:t>Chatting</w:t>
            </w:r>
          </w:p>
          <w:p w14:paraId="1712DC89" w14:textId="77777777" w:rsidR="00C05135" w:rsidRPr="00C05135" w:rsidRDefault="00C05135" w:rsidP="00C05135">
            <w:pPr>
              <w:jc w:val="center"/>
              <w:rPr>
                <w:rFonts w:ascii="Arial" w:hAnsi="Arial" w:cs="Arial"/>
                <w:sz w:val="24"/>
                <w:szCs w:val="24"/>
              </w:rPr>
            </w:pPr>
            <w:r w:rsidRPr="00C05135">
              <w:rPr>
                <w:rFonts w:ascii="Arial" w:hAnsi="Arial" w:cs="Arial"/>
                <w:sz w:val="24"/>
                <w:szCs w:val="24"/>
              </w:rPr>
              <w:t>Humming</w:t>
            </w:r>
          </w:p>
          <w:p w14:paraId="18C6D986" w14:textId="2477B3BC" w:rsidR="00C05135" w:rsidRPr="00C05135" w:rsidRDefault="00C05135" w:rsidP="00C05135">
            <w:pPr>
              <w:jc w:val="center"/>
              <w:rPr>
                <w:rFonts w:ascii="Arial" w:hAnsi="Arial" w:cs="Arial"/>
                <w:sz w:val="24"/>
                <w:szCs w:val="24"/>
              </w:rPr>
            </w:pPr>
            <w:r w:rsidRPr="00C05135">
              <w:rPr>
                <w:rFonts w:ascii="Arial" w:hAnsi="Arial" w:cs="Arial"/>
                <w:sz w:val="24"/>
                <w:szCs w:val="24"/>
              </w:rPr>
              <w:t>Knotting</w:t>
            </w:r>
          </w:p>
          <w:p w14:paraId="2BED3C99" w14:textId="77777777" w:rsidR="00C05135" w:rsidRPr="00C05135" w:rsidRDefault="00C05135" w:rsidP="00C05135">
            <w:pPr>
              <w:pStyle w:val="NoSpacing"/>
              <w:jc w:val="center"/>
              <w:rPr>
                <w:rFonts w:ascii="Arial" w:hAnsi="Arial" w:cs="Arial"/>
                <w:sz w:val="24"/>
                <w:szCs w:val="24"/>
              </w:rPr>
            </w:pPr>
            <w:r w:rsidRPr="00C05135">
              <w:rPr>
                <w:rFonts w:ascii="Arial" w:hAnsi="Arial" w:cs="Arial"/>
                <w:sz w:val="24"/>
                <w:szCs w:val="24"/>
              </w:rPr>
              <w:t>Shopping</w:t>
            </w:r>
          </w:p>
          <w:p w14:paraId="3ABC82FD" w14:textId="06943557" w:rsidR="005C5B8F" w:rsidRPr="00C05135" w:rsidRDefault="00C05135" w:rsidP="00C05135">
            <w:pPr>
              <w:pStyle w:val="NoSpacing"/>
              <w:jc w:val="center"/>
              <w:rPr>
                <w:rFonts w:ascii="Arial" w:hAnsi="Arial" w:cs="Arial"/>
                <w:sz w:val="28"/>
                <w:szCs w:val="28"/>
              </w:rPr>
            </w:pPr>
            <w:r w:rsidRPr="00C05135">
              <w:rPr>
                <w:rFonts w:ascii="Arial" w:hAnsi="Arial" w:cs="Arial"/>
                <w:sz w:val="24"/>
                <w:szCs w:val="24"/>
              </w:rPr>
              <w:t>Tripping</w:t>
            </w:r>
          </w:p>
        </w:tc>
      </w:tr>
      <w:tr w:rsidR="005C5B8F" w14:paraId="700ADAEB" w14:textId="77777777" w:rsidTr="005C5B8F">
        <w:tc>
          <w:tcPr>
            <w:tcW w:w="797" w:type="dxa"/>
          </w:tcPr>
          <w:p w14:paraId="6C4F34D6" w14:textId="60CAF5FA" w:rsidR="005C5B8F" w:rsidRDefault="005C5B8F" w:rsidP="005C5B8F">
            <w:pPr>
              <w:jc w:val="center"/>
              <w:rPr>
                <w:sz w:val="28"/>
                <w:szCs w:val="28"/>
              </w:rPr>
            </w:pPr>
            <w:r>
              <w:rPr>
                <w:sz w:val="28"/>
                <w:szCs w:val="28"/>
              </w:rPr>
              <w:t>9</w:t>
            </w:r>
          </w:p>
        </w:tc>
        <w:tc>
          <w:tcPr>
            <w:tcW w:w="6002" w:type="dxa"/>
          </w:tcPr>
          <w:p w14:paraId="7F6E7AE9" w14:textId="77777777" w:rsidR="005C5B8F" w:rsidRPr="00B45390" w:rsidRDefault="00C05135" w:rsidP="005C5B8F">
            <w:pPr>
              <w:rPr>
                <w:rFonts w:ascii="Arial" w:eastAsia="Times New Roman" w:hAnsi="Arial" w:cs="Arial"/>
                <w:sz w:val="32"/>
                <w:lang w:eastAsia="en-GB"/>
              </w:rPr>
            </w:pPr>
            <w:r w:rsidRPr="00B45390">
              <w:rPr>
                <w:rFonts w:ascii="Arial" w:eastAsia="Times New Roman" w:hAnsi="Arial" w:cs="Arial"/>
                <w:sz w:val="32"/>
                <w:lang w:eastAsia="en-GB"/>
              </w:rPr>
              <w:t xml:space="preserve">Adding the suffix </w:t>
            </w:r>
            <w:r w:rsidRPr="00B45390">
              <w:rPr>
                <w:rFonts w:ascii="Arial" w:eastAsia="Times New Roman" w:hAnsi="Arial" w:cs="Arial"/>
                <w:b/>
                <w:sz w:val="32"/>
                <w:lang w:eastAsia="en-GB"/>
              </w:rPr>
              <w:t>-</w:t>
            </w:r>
            <w:proofErr w:type="spellStart"/>
            <w:r w:rsidRPr="00B45390">
              <w:rPr>
                <w:rFonts w:ascii="Arial" w:eastAsia="Times New Roman" w:hAnsi="Arial" w:cs="Arial"/>
                <w:b/>
                <w:sz w:val="32"/>
                <w:lang w:eastAsia="en-GB"/>
              </w:rPr>
              <w:t>ing</w:t>
            </w:r>
            <w:proofErr w:type="spellEnd"/>
            <w:r w:rsidRPr="00B45390">
              <w:rPr>
                <w:rFonts w:ascii="Arial" w:eastAsia="Times New Roman" w:hAnsi="Arial" w:cs="Arial"/>
                <w:sz w:val="32"/>
                <w:lang w:eastAsia="en-GB"/>
              </w:rPr>
              <w:t xml:space="preserve"> (2)</w:t>
            </w:r>
          </w:p>
          <w:p w14:paraId="170700E3" w14:textId="77777777" w:rsidR="00C05135" w:rsidRDefault="00C05135" w:rsidP="005C5B8F">
            <w:pPr>
              <w:rPr>
                <w:i/>
                <w:iCs/>
                <w:sz w:val="24"/>
                <w:szCs w:val="24"/>
              </w:rPr>
            </w:pPr>
          </w:p>
          <w:p w14:paraId="35AAF92B" w14:textId="214634F2" w:rsidR="00C05135" w:rsidRPr="00C05135" w:rsidRDefault="00C05135" w:rsidP="005C5B8F">
            <w:pPr>
              <w:rPr>
                <w:b/>
                <w:bCs/>
                <w:sz w:val="28"/>
                <w:szCs w:val="28"/>
              </w:rPr>
            </w:pPr>
            <w:r w:rsidRPr="002908FD">
              <w:rPr>
                <w:i/>
                <w:iCs/>
                <w:sz w:val="24"/>
                <w:szCs w:val="24"/>
              </w:rPr>
              <w:t xml:space="preserve">Notes: When adding the suffix </w:t>
            </w:r>
            <w:proofErr w:type="spellStart"/>
            <w:r>
              <w:rPr>
                <w:i/>
                <w:iCs/>
                <w:sz w:val="24"/>
                <w:szCs w:val="24"/>
              </w:rPr>
              <w:t>ing</w:t>
            </w:r>
            <w:proofErr w:type="spellEnd"/>
            <w:r w:rsidRPr="002908FD">
              <w:rPr>
                <w:i/>
                <w:iCs/>
                <w:sz w:val="24"/>
                <w:szCs w:val="24"/>
              </w:rPr>
              <w:t xml:space="preserve"> to a root word ending in </w:t>
            </w:r>
            <w:r w:rsidRPr="002908FD">
              <w:rPr>
                <w:b/>
                <w:bCs/>
                <w:i/>
                <w:iCs/>
                <w:sz w:val="24"/>
                <w:szCs w:val="24"/>
              </w:rPr>
              <w:t>e</w:t>
            </w:r>
            <w:r w:rsidRPr="002908FD">
              <w:rPr>
                <w:i/>
                <w:iCs/>
                <w:sz w:val="24"/>
                <w:szCs w:val="24"/>
              </w:rPr>
              <w:t xml:space="preserve"> the rule is ‘drop the e before adding </w:t>
            </w:r>
            <w:proofErr w:type="spellStart"/>
            <w:r>
              <w:rPr>
                <w:i/>
                <w:iCs/>
                <w:sz w:val="24"/>
                <w:szCs w:val="24"/>
              </w:rPr>
              <w:t>ing</w:t>
            </w:r>
            <w:proofErr w:type="spellEnd"/>
            <w:r w:rsidRPr="002908FD">
              <w:rPr>
                <w:i/>
                <w:iCs/>
                <w:sz w:val="24"/>
                <w:szCs w:val="24"/>
              </w:rPr>
              <w:t>’.</w:t>
            </w:r>
            <w:r>
              <w:rPr>
                <w:i/>
                <w:iCs/>
                <w:sz w:val="24"/>
                <w:szCs w:val="24"/>
              </w:rPr>
              <w:t xml:space="preserve"> For verbs that end in </w:t>
            </w:r>
            <w:proofErr w:type="spellStart"/>
            <w:proofErr w:type="gramStart"/>
            <w:r>
              <w:rPr>
                <w:b/>
                <w:bCs/>
                <w:i/>
                <w:iCs/>
                <w:sz w:val="24"/>
                <w:szCs w:val="24"/>
              </w:rPr>
              <w:t>ie</w:t>
            </w:r>
            <w:proofErr w:type="spellEnd"/>
            <w:proofErr w:type="gramEnd"/>
            <w:r>
              <w:rPr>
                <w:b/>
                <w:bCs/>
                <w:i/>
                <w:iCs/>
                <w:sz w:val="24"/>
                <w:szCs w:val="24"/>
              </w:rPr>
              <w:t xml:space="preserve"> </w:t>
            </w:r>
            <w:r>
              <w:rPr>
                <w:i/>
                <w:iCs/>
                <w:sz w:val="24"/>
                <w:szCs w:val="24"/>
              </w:rPr>
              <w:t xml:space="preserve">the rule is ‘swap the </w:t>
            </w:r>
            <w:proofErr w:type="spellStart"/>
            <w:r w:rsidRPr="00C05135">
              <w:rPr>
                <w:i/>
                <w:iCs/>
                <w:sz w:val="24"/>
                <w:szCs w:val="24"/>
              </w:rPr>
              <w:t>ie</w:t>
            </w:r>
            <w:proofErr w:type="spellEnd"/>
            <w:r w:rsidRPr="00C05135">
              <w:rPr>
                <w:i/>
                <w:iCs/>
                <w:sz w:val="24"/>
                <w:szCs w:val="24"/>
              </w:rPr>
              <w:t xml:space="preserve"> for a y and add </w:t>
            </w:r>
            <w:proofErr w:type="spellStart"/>
            <w:r w:rsidRPr="00C05135">
              <w:rPr>
                <w:i/>
                <w:iCs/>
                <w:sz w:val="24"/>
                <w:szCs w:val="24"/>
              </w:rPr>
              <w:t>ing</w:t>
            </w:r>
            <w:proofErr w:type="spellEnd"/>
            <w:r w:rsidRPr="00C05135">
              <w:rPr>
                <w:i/>
                <w:iCs/>
                <w:sz w:val="24"/>
                <w:szCs w:val="24"/>
              </w:rPr>
              <w:t>’</w:t>
            </w:r>
          </w:p>
        </w:tc>
        <w:tc>
          <w:tcPr>
            <w:tcW w:w="2217" w:type="dxa"/>
          </w:tcPr>
          <w:p w14:paraId="01BE7D00" w14:textId="77777777" w:rsidR="00C05135" w:rsidRPr="00C05135" w:rsidRDefault="00C05135" w:rsidP="00C05135">
            <w:pPr>
              <w:jc w:val="center"/>
              <w:rPr>
                <w:rFonts w:ascii="Arial" w:hAnsi="Arial" w:cs="Arial"/>
                <w:sz w:val="24"/>
                <w:szCs w:val="24"/>
              </w:rPr>
            </w:pPr>
            <w:r w:rsidRPr="00C05135">
              <w:rPr>
                <w:rFonts w:ascii="Arial" w:hAnsi="Arial" w:cs="Arial"/>
                <w:sz w:val="24"/>
                <w:szCs w:val="24"/>
              </w:rPr>
              <w:t>Baking</w:t>
            </w:r>
          </w:p>
          <w:p w14:paraId="627D418E" w14:textId="3D80EF73" w:rsidR="00C05135" w:rsidRPr="00C05135" w:rsidRDefault="00C05135" w:rsidP="00C05135">
            <w:pPr>
              <w:jc w:val="center"/>
              <w:rPr>
                <w:rFonts w:ascii="Arial" w:hAnsi="Arial" w:cs="Arial"/>
                <w:sz w:val="24"/>
                <w:szCs w:val="24"/>
              </w:rPr>
            </w:pPr>
            <w:r w:rsidRPr="00C05135">
              <w:rPr>
                <w:rFonts w:ascii="Arial" w:hAnsi="Arial" w:cs="Arial"/>
                <w:sz w:val="24"/>
                <w:szCs w:val="24"/>
              </w:rPr>
              <w:t>Making</w:t>
            </w:r>
          </w:p>
          <w:p w14:paraId="74C4108C" w14:textId="77777777" w:rsidR="00C05135" w:rsidRPr="00C05135" w:rsidRDefault="00C05135" w:rsidP="00C05135">
            <w:pPr>
              <w:jc w:val="center"/>
              <w:rPr>
                <w:rFonts w:ascii="Arial" w:hAnsi="Arial" w:cs="Arial"/>
                <w:sz w:val="24"/>
                <w:szCs w:val="24"/>
              </w:rPr>
            </w:pPr>
            <w:r w:rsidRPr="00C05135">
              <w:rPr>
                <w:rFonts w:ascii="Arial" w:hAnsi="Arial" w:cs="Arial"/>
                <w:sz w:val="24"/>
                <w:szCs w:val="24"/>
              </w:rPr>
              <w:t>Riding</w:t>
            </w:r>
          </w:p>
          <w:p w14:paraId="7962B67B" w14:textId="77777777" w:rsidR="00C05135" w:rsidRPr="00C05135" w:rsidRDefault="00C05135" w:rsidP="00C05135">
            <w:pPr>
              <w:jc w:val="center"/>
              <w:rPr>
                <w:rFonts w:ascii="Arial" w:hAnsi="Arial" w:cs="Arial"/>
                <w:sz w:val="24"/>
                <w:szCs w:val="24"/>
              </w:rPr>
            </w:pPr>
            <w:r w:rsidRPr="00C05135">
              <w:rPr>
                <w:rFonts w:ascii="Arial" w:hAnsi="Arial" w:cs="Arial"/>
                <w:sz w:val="24"/>
                <w:szCs w:val="24"/>
              </w:rPr>
              <w:t>Smiling</w:t>
            </w:r>
          </w:p>
          <w:p w14:paraId="5AFF81B8" w14:textId="4E57F70C" w:rsidR="00C05135" w:rsidRPr="00C05135" w:rsidRDefault="00C05135" w:rsidP="00C05135">
            <w:pPr>
              <w:jc w:val="center"/>
              <w:rPr>
                <w:rFonts w:ascii="Arial" w:hAnsi="Arial" w:cs="Arial"/>
                <w:sz w:val="24"/>
                <w:szCs w:val="24"/>
              </w:rPr>
            </w:pPr>
            <w:r w:rsidRPr="00C05135">
              <w:rPr>
                <w:rFonts w:ascii="Arial" w:hAnsi="Arial" w:cs="Arial"/>
                <w:sz w:val="24"/>
                <w:szCs w:val="24"/>
              </w:rPr>
              <w:t>Lying</w:t>
            </w:r>
          </w:p>
          <w:p w14:paraId="7B25B12C" w14:textId="147F03A1" w:rsidR="005C5B8F" w:rsidRPr="00C05135" w:rsidRDefault="00C05135" w:rsidP="00C05135">
            <w:pPr>
              <w:jc w:val="center"/>
              <w:rPr>
                <w:rFonts w:ascii="Arial" w:hAnsi="Arial" w:cs="Arial"/>
                <w:sz w:val="24"/>
                <w:szCs w:val="24"/>
              </w:rPr>
            </w:pPr>
            <w:r w:rsidRPr="00C05135">
              <w:rPr>
                <w:rFonts w:ascii="Arial" w:hAnsi="Arial" w:cs="Arial"/>
                <w:sz w:val="24"/>
                <w:szCs w:val="24"/>
              </w:rPr>
              <w:t>Tying</w:t>
            </w:r>
          </w:p>
        </w:tc>
      </w:tr>
      <w:tr w:rsidR="005C5B8F" w14:paraId="63D8CA37" w14:textId="77777777" w:rsidTr="005C5B8F">
        <w:tc>
          <w:tcPr>
            <w:tcW w:w="797" w:type="dxa"/>
          </w:tcPr>
          <w:p w14:paraId="4E7BFD17" w14:textId="654B5973" w:rsidR="005C5B8F" w:rsidRDefault="005C5B8F" w:rsidP="005C5B8F">
            <w:pPr>
              <w:jc w:val="center"/>
              <w:rPr>
                <w:sz w:val="28"/>
                <w:szCs w:val="28"/>
              </w:rPr>
            </w:pPr>
            <w:r>
              <w:rPr>
                <w:sz w:val="28"/>
                <w:szCs w:val="28"/>
              </w:rPr>
              <w:t>10</w:t>
            </w:r>
          </w:p>
        </w:tc>
        <w:tc>
          <w:tcPr>
            <w:tcW w:w="6002" w:type="dxa"/>
          </w:tcPr>
          <w:p w14:paraId="45A5AB7F" w14:textId="77777777" w:rsidR="005C5B8F" w:rsidRPr="00B45390" w:rsidRDefault="00C05135" w:rsidP="005C5B8F">
            <w:pPr>
              <w:rPr>
                <w:rFonts w:ascii="Arial" w:eastAsia="Times New Roman" w:hAnsi="Arial" w:cs="Arial"/>
                <w:sz w:val="32"/>
                <w:szCs w:val="32"/>
                <w:lang w:eastAsia="en-GB"/>
              </w:rPr>
            </w:pPr>
            <w:r w:rsidRPr="00B45390">
              <w:rPr>
                <w:rFonts w:ascii="Arial" w:eastAsia="Times New Roman" w:hAnsi="Arial" w:cs="Arial"/>
                <w:sz w:val="32"/>
                <w:szCs w:val="32"/>
                <w:lang w:eastAsia="en-GB"/>
              </w:rPr>
              <w:t>The</w:t>
            </w:r>
            <w:r w:rsidRPr="00B45390">
              <w:rPr>
                <w:rFonts w:ascii="Arial" w:eastAsia="Times New Roman" w:hAnsi="Arial" w:cs="Arial"/>
                <w:b/>
                <w:i/>
                <w:color w:val="808080"/>
                <w:sz w:val="32"/>
                <w:szCs w:val="32"/>
                <w:lang w:eastAsia="en-GB"/>
              </w:rPr>
              <w:t xml:space="preserve"> j</w:t>
            </w:r>
            <w:r w:rsidRPr="00B45390">
              <w:rPr>
                <w:rFonts w:ascii="Arial" w:eastAsia="Times New Roman" w:hAnsi="Arial" w:cs="Arial"/>
                <w:sz w:val="32"/>
                <w:szCs w:val="32"/>
                <w:lang w:eastAsia="en-GB"/>
              </w:rPr>
              <w:t xml:space="preserve"> </w:t>
            </w:r>
            <w:proofErr w:type="gramStart"/>
            <w:r w:rsidRPr="00B45390">
              <w:rPr>
                <w:rFonts w:ascii="Arial" w:eastAsia="Times New Roman" w:hAnsi="Arial" w:cs="Arial"/>
                <w:sz w:val="32"/>
                <w:szCs w:val="32"/>
                <w:lang w:eastAsia="en-GB"/>
              </w:rPr>
              <w:t>sound</w:t>
            </w:r>
            <w:proofErr w:type="gramEnd"/>
          </w:p>
          <w:p w14:paraId="5401F813" w14:textId="77777777" w:rsidR="00C05135" w:rsidRDefault="00C05135" w:rsidP="005C5B8F">
            <w:pPr>
              <w:rPr>
                <w:i/>
                <w:iCs/>
                <w:sz w:val="24"/>
                <w:szCs w:val="24"/>
              </w:rPr>
            </w:pPr>
          </w:p>
          <w:p w14:paraId="05A94229" w14:textId="2D4289BE" w:rsidR="00C05135" w:rsidRPr="00B45390" w:rsidRDefault="00C05135" w:rsidP="005C5B8F">
            <w:pPr>
              <w:rPr>
                <w:sz w:val="28"/>
                <w:szCs w:val="28"/>
              </w:rPr>
            </w:pPr>
            <w:r w:rsidRPr="002908FD">
              <w:rPr>
                <w:i/>
                <w:iCs/>
                <w:sz w:val="24"/>
                <w:szCs w:val="24"/>
              </w:rPr>
              <w:t xml:space="preserve">Notes: </w:t>
            </w:r>
            <w:r w:rsidRPr="00C05135">
              <w:rPr>
                <w:i/>
                <w:iCs/>
                <w:sz w:val="24"/>
                <w:szCs w:val="24"/>
              </w:rPr>
              <w:t>The j sound</w:t>
            </w:r>
            <w:r>
              <w:rPr>
                <w:i/>
                <w:iCs/>
                <w:sz w:val="24"/>
                <w:szCs w:val="24"/>
              </w:rPr>
              <w:t xml:space="preserve"> is often spelt with a </w:t>
            </w:r>
            <w:r w:rsidRPr="00B45390">
              <w:rPr>
                <w:b/>
                <w:bCs/>
                <w:i/>
                <w:iCs/>
                <w:sz w:val="24"/>
                <w:szCs w:val="24"/>
              </w:rPr>
              <w:t>g</w:t>
            </w:r>
            <w:r w:rsidR="00B45390" w:rsidRPr="00B45390">
              <w:rPr>
                <w:i/>
                <w:iCs/>
                <w:sz w:val="24"/>
                <w:szCs w:val="24"/>
              </w:rPr>
              <w:t xml:space="preserve"> before </w:t>
            </w:r>
            <w:r w:rsidR="00B45390" w:rsidRPr="00B45390">
              <w:rPr>
                <w:b/>
                <w:bCs/>
                <w:i/>
                <w:iCs/>
                <w:sz w:val="24"/>
                <w:szCs w:val="24"/>
              </w:rPr>
              <w:t xml:space="preserve">e, </w:t>
            </w:r>
            <w:proofErr w:type="spellStart"/>
            <w:r w:rsidR="00B45390">
              <w:rPr>
                <w:b/>
                <w:bCs/>
                <w:i/>
                <w:iCs/>
                <w:sz w:val="24"/>
                <w:szCs w:val="24"/>
              </w:rPr>
              <w:t>i</w:t>
            </w:r>
            <w:proofErr w:type="spellEnd"/>
            <w:r w:rsidR="00B45390" w:rsidRPr="00B45390">
              <w:rPr>
                <w:b/>
                <w:bCs/>
                <w:i/>
                <w:iCs/>
                <w:sz w:val="24"/>
                <w:szCs w:val="24"/>
              </w:rPr>
              <w:t xml:space="preserve"> or y</w:t>
            </w:r>
            <w:r w:rsidR="00B45390">
              <w:rPr>
                <w:b/>
                <w:bCs/>
                <w:i/>
                <w:iCs/>
                <w:sz w:val="24"/>
                <w:szCs w:val="24"/>
              </w:rPr>
              <w:t>.</w:t>
            </w:r>
            <w:r w:rsidR="00B45390">
              <w:rPr>
                <w:i/>
                <w:iCs/>
                <w:sz w:val="24"/>
                <w:szCs w:val="24"/>
              </w:rPr>
              <w:t xml:space="preserve"> It is often spelt with a </w:t>
            </w:r>
            <w:proofErr w:type="spellStart"/>
            <w:r w:rsidR="00B45390">
              <w:rPr>
                <w:b/>
                <w:bCs/>
                <w:i/>
                <w:iCs/>
                <w:sz w:val="24"/>
                <w:szCs w:val="24"/>
              </w:rPr>
              <w:t>ge</w:t>
            </w:r>
            <w:proofErr w:type="spellEnd"/>
            <w:r w:rsidR="00B45390">
              <w:rPr>
                <w:i/>
                <w:iCs/>
                <w:sz w:val="24"/>
                <w:szCs w:val="24"/>
              </w:rPr>
              <w:t xml:space="preserve"> when heard at the end of words. This becomes </w:t>
            </w:r>
            <w:proofErr w:type="spellStart"/>
            <w:r w:rsidR="00B45390">
              <w:rPr>
                <w:b/>
                <w:bCs/>
                <w:i/>
                <w:iCs/>
                <w:sz w:val="24"/>
                <w:szCs w:val="24"/>
              </w:rPr>
              <w:t>dge</w:t>
            </w:r>
            <w:proofErr w:type="spellEnd"/>
            <w:r w:rsidR="00B45390">
              <w:rPr>
                <w:i/>
                <w:iCs/>
                <w:sz w:val="24"/>
                <w:szCs w:val="24"/>
              </w:rPr>
              <w:t xml:space="preserve"> when it follows a short vowel sound – ah, eh, </w:t>
            </w:r>
            <w:proofErr w:type="spellStart"/>
            <w:r w:rsidR="00B45390">
              <w:rPr>
                <w:i/>
                <w:iCs/>
                <w:sz w:val="24"/>
                <w:szCs w:val="24"/>
              </w:rPr>
              <w:t>ih</w:t>
            </w:r>
            <w:proofErr w:type="spellEnd"/>
            <w:r w:rsidR="00B45390">
              <w:rPr>
                <w:i/>
                <w:iCs/>
                <w:sz w:val="24"/>
                <w:szCs w:val="24"/>
              </w:rPr>
              <w:t xml:space="preserve">, oh, uh. </w:t>
            </w:r>
          </w:p>
        </w:tc>
        <w:tc>
          <w:tcPr>
            <w:tcW w:w="2217" w:type="dxa"/>
          </w:tcPr>
          <w:p w14:paraId="26825462" w14:textId="77777777" w:rsidR="005C5B8F" w:rsidRPr="006F6A62" w:rsidRDefault="00B45390" w:rsidP="00B45390">
            <w:pPr>
              <w:jc w:val="center"/>
              <w:rPr>
                <w:rFonts w:ascii="Arial" w:hAnsi="Arial" w:cs="Arial"/>
                <w:sz w:val="24"/>
                <w:szCs w:val="24"/>
              </w:rPr>
            </w:pPr>
            <w:r w:rsidRPr="006F6A62">
              <w:rPr>
                <w:rFonts w:ascii="Arial" w:hAnsi="Arial" w:cs="Arial"/>
                <w:sz w:val="24"/>
                <w:szCs w:val="24"/>
              </w:rPr>
              <w:t>Jar</w:t>
            </w:r>
          </w:p>
          <w:p w14:paraId="6176D48C" w14:textId="77777777" w:rsidR="00B45390" w:rsidRPr="006F6A62" w:rsidRDefault="00B45390" w:rsidP="00B45390">
            <w:pPr>
              <w:jc w:val="center"/>
              <w:rPr>
                <w:rFonts w:ascii="Arial" w:hAnsi="Arial" w:cs="Arial"/>
                <w:sz w:val="24"/>
                <w:szCs w:val="24"/>
              </w:rPr>
            </w:pPr>
            <w:r w:rsidRPr="006F6A62">
              <w:rPr>
                <w:rFonts w:ascii="Arial" w:hAnsi="Arial" w:cs="Arial"/>
                <w:sz w:val="24"/>
                <w:szCs w:val="24"/>
              </w:rPr>
              <w:t>Giant</w:t>
            </w:r>
          </w:p>
          <w:p w14:paraId="709252CF" w14:textId="77777777" w:rsidR="00B45390" w:rsidRPr="006F6A62" w:rsidRDefault="00B45390" w:rsidP="00B45390">
            <w:pPr>
              <w:jc w:val="center"/>
              <w:rPr>
                <w:rFonts w:ascii="Arial" w:hAnsi="Arial" w:cs="Arial"/>
                <w:sz w:val="24"/>
                <w:szCs w:val="24"/>
              </w:rPr>
            </w:pPr>
            <w:r w:rsidRPr="006F6A62">
              <w:rPr>
                <w:rFonts w:ascii="Arial" w:hAnsi="Arial" w:cs="Arial"/>
                <w:sz w:val="24"/>
                <w:szCs w:val="24"/>
              </w:rPr>
              <w:t>Energy</w:t>
            </w:r>
          </w:p>
          <w:p w14:paraId="41A1FF0C" w14:textId="7C96512E" w:rsidR="00B45390" w:rsidRPr="006F6A62" w:rsidRDefault="00B45390" w:rsidP="00B45390">
            <w:pPr>
              <w:jc w:val="center"/>
              <w:rPr>
                <w:rFonts w:ascii="Arial" w:hAnsi="Arial" w:cs="Arial"/>
                <w:sz w:val="24"/>
                <w:szCs w:val="24"/>
              </w:rPr>
            </w:pPr>
            <w:r w:rsidRPr="006F6A62">
              <w:rPr>
                <w:rFonts w:ascii="Arial" w:hAnsi="Arial" w:cs="Arial"/>
                <w:sz w:val="24"/>
                <w:szCs w:val="24"/>
              </w:rPr>
              <w:t>Large</w:t>
            </w:r>
          </w:p>
          <w:p w14:paraId="000251EB" w14:textId="3D1B6696" w:rsidR="00B45390" w:rsidRPr="006F6A62" w:rsidRDefault="00B45390" w:rsidP="00B45390">
            <w:pPr>
              <w:jc w:val="center"/>
              <w:rPr>
                <w:rFonts w:ascii="Arial" w:hAnsi="Arial" w:cs="Arial"/>
                <w:sz w:val="24"/>
                <w:szCs w:val="24"/>
              </w:rPr>
            </w:pPr>
            <w:r w:rsidRPr="006F6A62">
              <w:rPr>
                <w:rFonts w:ascii="Arial" w:hAnsi="Arial" w:cs="Arial"/>
                <w:sz w:val="24"/>
                <w:szCs w:val="24"/>
              </w:rPr>
              <w:t>Bridge</w:t>
            </w:r>
          </w:p>
          <w:p w14:paraId="495BDA76" w14:textId="140029CC" w:rsidR="00B45390" w:rsidRDefault="00B45390" w:rsidP="00B45390">
            <w:pPr>
              <w:jc w:val="center"/>
              <w:rPr>
                <w:sz w:val="28"/>
                <w:szCs w:val="28"/>
              </w:rPr>
            </w:pPr>
            <w:r w:rsidRPr="006F6A62">
              <w:rPr>
                <w:rFonts w:ascii="Arial" w:hAnsi="Arial" w:cs="Arial"/>
                <w:sz w:val="24"/>
                <w:szCs w:val="24"/>
              </w:rPr>
              <w:t>Fudge</w:t>
            </w:r>
          </w:p>
        </w:tc>
      </w:tr>
      <w:tr w:rsidR="005C5B8F" w14:paraId="75822C55" w14:textId="77777777" w:rsidTr="005C5B8F">
        <w:tc>
          <w:tcPr>
            <w:tcW w:w="797" w:type="dxa"/>
          </w:tcPr>
          <w:p w14:paraId="5C91B4D9" w14:textId="16B3849F" w:rsidR="005C5B8F" w:rsidRDefault="005C5B8F" w:rsidP="005C5B8F">
            <w:pPr>
              <w:jc w:val="center"/>
              <w:rPr>
                <w:sz w:val="28"/>
                <w:szCs w:val="28"/>
              </w:rPr>
            </w:pPr>
            <w:r>
              <w:rPr>
                <w:sz w:val="28"/>
                <w:szCs w:val="28"/>
              </w:rPr>
              <w:t>11</w:t>
            </w:r>
          </w:p>
        </w:tc>
        <w:tc>
          <w:tcPr>
            <w:tcW w:w="6002" w:type="dxa"/>
          </w:tcPr>
          <w:p w14:paraId="0306E0FA" w14:textId="77777777" w:rsidR="005C5B8F" w:rsidRPr="00B45390" w:rsidRDefault="00B45390" w:rsidP="005C5B8F">
            <w:pPr>
              <w:rPr>
                <w:rFonts w:ascii="Arial" w:eastAsia="Times New Roman" w:hAnsi="Arial" w:cs="Arial"/>
                <w:b/>
                <w:sz w:val="32"/>
                <w:lang w:eastAsia="en-GB"/>
              </w:rPr>
            </w:pPr>
            <w:r w:rsidRPr="00B45390">
              <w:rPr>
                <w:rFonts w:ascii="Arial" w:eastAsia="Times New Roman" w:hAnsi="Arial" w:cs="Arial"/>
                <w:sz w:val="32"/>
                <w:lang w:eastAsia="en-GB"/>
              </w:rPr>
              <w:t xml:space="preserve">The </w:t>
            </w:r>
            <w:r w:rsidRPr="00B45390">
              <w:rPr>
                <w:rFonts w:ascii="Arial" w:eastAsia="Times New Roman" w:hAnsi="Arial" w:cs="Arial"/>
                <w:b/>
                <w:i/>
                <w:color w:val="808080"/>
                <w:sz w:val="32"/>
                <w:lang w:eastAsia="en-GB"/>
              </w:rPr>
              <w:t>o</w:t>
            </w:r>
            <w:r w:rsidRPr="00B45390">
              <w:rPr>
                <w:rFonts w:ascii="Arial" w:eastAsia="Times New Roman" w:hAnsi="Arial" w:cs="Arial"/>
                <w:sz w:val="32"/>
                <w:lang w:eastAsia="en-GB"/>
              </w:rPr>
              <w:t xml:space="preserve"> sound spelt </w:t>
            </w:r>
            <w:r w:rsidRPr="00B45390">
              <w:rPr>
                <w:rFonts w:ascii="Arial" w:eastAsia="Times New Roman" w:hAnsi="Arial" w:cs="Arial"/>
                <w:b/>
                <w:sz w:val="32"/>
                <w:lang w:eastAsia="en-GB"/>
              </w:rPr>
              <w:t>a</w:t>
            </w:r>
            <w:r w:rsidRPr="00B45390">
              <w:rPr>
                <w:rFonts w:ascii="Arial" w:eastAsia="Times New Roman" w:hAnsi="Arial" w:cs="Arial"/>
                <w:sz w:val="32"/>
                <w:lang w:eastAsia="en-GB"/>
              </w:rPr>
              <w:t xml:space="preserve"> after </w:t>
            </w:r>
            <w:r w:rsidRPr="00B45390">
              <w:rPr>
                <w:rFonts w:ascii="Arial" w:eastAsia="Times New Roman" w:hAnsi="Arial" w:cs="Arial"/>
                <w:b/>
                <w:sz w:val="32"/>
                <w:lang w:eastAsia="en-GB"/>
              </w:rPr>
              <w:t xml:space="preserve">w </w:t>
            </w:r>
            <w:r w:rsidRPr="00B45390">
              <w:rPr>
                <w:rFonts w:ascii="Arial" w:eastAsia="Times New Roman" w:hAnsi="Arial" w:cs="Arial"/>
                <w:sz w:val="32"/>
                <w:lang w:eastAsia="en-GB"/>
              </w:rPr>
              <w:t xml:space="preserve">and </w:t>
            </w:r>
            <w:proofErr w:type="spellStart"/>
            <w:proofErr w:type="gramStart"/>
            <w:r w:rsidRPr="00B45390">
              <w:rPr>
                <w:rFonts w:ascii="Arial" w:eastAsia="Times New Roman" w:hAnsi="Arial" w:cs="Arial"/>
                <w:b/>
                <w:sz w:val="32"/>
                <w:lang w:eastAsia="en-GB"/>
              </w:rPr>
              <w:t>qu</w:t>
            </w:r>
            <w:proofErr w:type="spellEnd"/>
            <w:proofErr w:type="gramEnd"/>
          </w:p>
          <w:p w14:paraId="7B6A1FB3" w14:textId="77777777" w:rsidR="00B45390" w:rsidRDefault="00B45390" w:rsidP="005C5B8F">
            <w:pPr>
              <w:rPr>
                <w:i/>
                <w:iCs/>
                <w:sz w:val="24"/>
                <w:szCs w:val="24"/>
              </w:rPr>
            </w:pPr>
          </w:p>
          <w:p w14:paraId="03788A19" w14:textId="031CDEC4" w:rsidR="00B45390" w:rsidRPr="00B45390" w:rsidRDefault="00B45390" w:rsidP="005C5B8F">
            <w:pPr>
              <w:rPr>
                <w:rFonts w:ascii="Arial" w:eastAsia="Times New Roman" w:hAnsi="Arial" w:cs="Arial"/>
                <w:b/>
                <w:bCs/>
                <w:sz w:val="28"/>
                <w:szCs w:val="20"/>
                <w:lang w:eastAsia="en-GB"/>
              </w:rPr>
            </w:pPr>
            <w:r w:rsidRPr="002908FD">
              <w:rPr>
                <w:i/>
                <w:iCs/>
                <w:sz w:val="24"/>
                <w:szCs w:val="24"/>
              </w:rPr>
              <w:t xml:space="preserve">Notes: </w:t>
            </w:r>
            <w:r>
              <w:rPr>
                <w:i/>
                <w:iCs/>
                <w:sz w:val="24"/>
                <w:szCs w:val="24"/>
              </w:rPr>
              <w:t xml:space="preserve">We might hear the </w:t>
            </w:r>
            <w:r>
              <w:rPr>
                <w:b/>
                <w:bCs/>
                <w:i/>
                <w:iCs/>
                <w:sz w:val="24"/>
                <w:szCs w:val="24"/>
              </w:rPr>
              <w:t>o</w:t>
            </w:r>
            <w:r>
              <w:rPr>
                <w:i/>
                <w:iCs/>
                <w:sz w:val="24"/>
                <w:szCs w:val="24"/>
              </w:rPr>
              <w:t xml:space="preserve"> sound after w and </w:t>
            </w:r>
            <w:proofErr w:type="spellStart"/>
            <w:r>
              <w:rPr>
                <w:i/>
                <w:iCs/>
                <w:sz w:val="24"/>
                <w:szCs w:val="24"/>
              </w:rPr>
              <w:t>qu</w:t>
            </w:r>
            <w:proofErr w:type="spellEnd"/>
            <w:r>
              <w:rPr>
                <w:i/>
                <w:iCs/>
                <w:sz w:val="24"/>
                <w:szCs w:val="24"/>
              </w:rPr>
              <w:t xml:space="preserve"> in these words, but it </w:t>
            </w:r>
            <w:proofErr w:type="spellStart"/>
            <w:r>
              <w:rPr>
                <w:i/>
                <w:iCs/>
                <w:sz w:val="24"/>
                <w:szCs w:val="24"/>
              </w:rPr>
              <w:t>usi</w:t>
            </w:r>
            <w:proofErr w:type="spellEnd"/>
            <w:r>
              <w:rPr>
                <w:i/>
                <w:iCs/>
                <w:sz w:val="24"/>
                <w:szCs w:val="24"/>
              </w:rPr>
              <w:t>=</w:t>
            </w:r>
            <w:proofErr w:type="spellStart"/>
            <w:r>
              <w:rPr>
                <w:i/>
                <w:iCs/>
                <w:sz w:val="24"/>
                <w:szCs w:val="24"/>
              </w:rPr>
              <w:t>ually</w:t>
            </w:r>
            <w:proofErr w:type="spellEnd"/>
            <w:r>
              <w:rPr>
                <w:i/>
                <w:iCs/>
                <w:sz w:val="24"/>
                <w:szCs w:val="24"/>
              </w:rPr>
              <w:t xml:space="preserve"> spelt with an </w:t>
            </w:r>
            <w:r>
              <w:rPr>
                <w:b/>
                <w:bCs/>
                <w:i/>
                <w:iCs/>
                <w:sz w:val="24"/>
                <w:szCs w:val="24"/>
              </w:rPr>
              <w:t>a.</w:t>
            </w:r>
          </w:p>
          <w:p w14:paraId="5CD3D434" w14:textId="1F68420E" w:rsidR="00B45390" w:rsidRDefault="00B45390" w:rsidP="005C5B8F">
            <w:pPr>
              <w:rPr>
                <w:sz w:val="28"/>
                <w:szCs w:val="28"/>
              </w:rPr>
            </w:pPr>
          </w:p>
        </w:tc>
        <w:tc>
          <w:tcPr>
            <w:tcW w:w="2217" w:type="dxa"/>
          </w:tcPr>
          <w:p w14:paraId="19AC48D5" w14:textId="77777777" w:rsidR="00B45390" w:rsidRPr="00B45390" w:rsidRDefault="00B45390" w:rsidP="00B45390">
            <w:pPr>
              <w:jc w:val="center"/>
              <w:rPr>
                <w:rFonts w:ascii="Arial" w:hAnsi="Arial" w:cs="Arial"/>
                <w:sz w:val="24"/>
                <w:szCs w:val="24"/>
              </w:rPr>
            </w:pPr>
            <w:r w:rsidRPr="00B45390">
              <w:rPr>
                <w:rFonts w:ascii="Arial" w:hAnsi="Arial" w:cs="Arial"/>
                <w:sz w:val="24"/>
                <w:szCs w:val="24"/>
              </w:rPr>
              <w:t>Quality</w:t>
            </w:r>
          </w:p>
          <w:p w14:paraId="0172D672" w14:textId="77777777" w:rsidR="00B45390" w:rsidRPr="00B45390" w:rsidRDefault="00B45390" w:rsidP="00B45390">
            <w:pPr>
              <w:jc w:val="center"/>
              <w:rPr>
                <w:rFonts w:ascii="Arial" w:hAnsi="Arial" w:cs="Arial"/>
                <w:sz w:val="24"/>
                <w:szCs w:val="24"/>
              </w:rPr>
            </w:pPr>
            <w:r w:rsidRPr="00B45390">
              <w:rPr>
                <w:rFonts w:ascii="Arial" w:hAnsi="Arial" w:cs="Arial"/>
                <w:sz w:val="24"/>
                <w:szCs w:val="24"/>
              </w:rPr>
              <w:t>Quantity</w:t>
            </w:r>
          </w:p>
          <w:p w14:paraId="735D6714" w14:textId="77777777" w:rsidR="00B45390" w:rsidRPr="00B45390" w:rsidRDefault="00B45390" w:rsidP="00B45390">
            <w:pPr>
              <w:jc w:val="center"/>
              <w:rPr>
                <w:rFonts w:ascii="Arial" w:hAnsi="Arial" w:cs="Arial"/>
                <w:sz w:val="24"/>
                <w:szCs w:val="24"/>
              </w:rPr>
            </w:pPr>
            <w:r w:rsidRPr="00B45390">
              <w:rPr>
                <w:rFonts w:ascii="Arial" w:hAnsi="Arial" w:cs="Arial"/>
                <w:sz w:val="24"/>
                <w:szCs w:val="24"/>
              </w:rPr>
              <w:t>Squash</w:t>
            </w:r>
          </w:p>
          <w:p w14:paraId="34D12C72" w14:textId="77777777" w:rsidR="00B45390" w:rsidRPr="00B45390" w:rsidRDefault="00B45390" w:rsidP="00B45390">
            <w:pPr>
              <w:jc w:val="center"/>
              <w:rPr>
                <w:rFonts w:ascii="Arial" w:hAnsi="Arial" w:cs="Arial"/>
                <w:sz w:val="24"/>
                <w:szCs w:val="24"/>
              </w:rPr>
            </w:pPr>
            <w:r w:rsidRPr="00B45390">
              <w:rPr>
                <w:rFonts w:ascii="Arial" w:hAnsi="Arial" w:cs="Arial"/>
                <w:sz w:val="24"/>
                <w:szCs w:val="24"/>
              </w:rPr>
              <w:t>Wand</w:t>
            </w:r>
          </w:p>
          <w:p w14:paraId="57A2CFD4" w14:textId="77777777" w:rsidR="00B45390" w:rsidRPr="00B45390" w:rsidRDefault="00B45390" w:rsidP="00B45390">
            <w:pPr>
              <w:jc w:val="center"/>
              <w:rPr>
                <w:rFonts w:ascii="Arial" w:hAnsi="Arial" w:cs="Arial"/>
                <w:sz w:val="24"/>
                <w:szCs w:val="24"/>
              </w:rPr>
            </w:pPr>
            <w:r w:rsidRPr="00B45390">
              <w:rPr>
                <w:rFonts w:ascii="Arial" w:hAnsi="Arial" w:cs="Arial"/>
                <w:sz w:val="24"/>
                <w:szCs w:val="24"/>
              </w:rPr>
              <w:t>Wander</w:t>
            </w:r>
          </w:p>
          <w:p w14:paraId="4580B3E5" w14:textId="61CC6D55" w:rsidR="005C5B8F" w:rsidRPr="00B45390" w:rsidRDefault="00B45390" w:rsidP="00B45390">
            <w:pPr>
              <w:jc w:val="center"/>
              <w:rPr>
                <w:rFonts w:ascii="Arial" w:hAnsi="Arial" w:cs="Arial"/>
                <w:sz w:val="24"/>
                <w:szCs w:val="24"/>
              </w:rPr>
            </w:pPr>
            <w:r w:rsidRPr="00B45390">
              <w:rPr>
                <w:rFonts w:ascii="Arial" w:hAnsi="Arial" w:cs="Arial"/>
                <w:sz w:val="24"/>
                <w:szCs w:val="24"/>
              </w:rPr>
              <w:t>Want</w:t>
            </w:r>
          </w:p>
        </w:tc>
      </w:tr>
      <w:tr w:rsidR="005C5B8F" w14:paraId="3412FA04" w14:textId="77777777" w:rsidTr="005C5B8F">
        <w:tc>
          <w:tcPr>
            <w:tcW w:w="797" w:type="dxa"/>
          </w:tcPr>
          <w:p w14:paraId="5B8D431D" w14:textId="7FF37431" w:rsidR="005C5B8F" w:rsidRDefault="005C5B8F" w:rsidP="005C5B8F">
            <w:pPr>
              <w:jc w:val="center"/>
              <w:rPr>
                <w:sz w:val="28"/>
                <w:szCs w:val="28"/>
              </w:rPr>
            </w:pPr>
            <w:r>
              <w:rPr>
                <w:sz w:val="28"/>
                <w:szCs w:val="28"/>
              </w:rPr>
              <w:t>12</w:t>
            </w:r>
          </w:p>
        </w:tc>
        <w:tc>
          <w:tcPr>
            <w:tcW w:w="6002" w:type="dxa"/>
          </w:tcPr>
          <w:p w14:paraId="2B6816E5" w14:textId="77777777" w:rsidR="005C5B8F" w:rsidRDefault="00B45390" w:rsidP="005C5B8F">
            <w:pPr>
              <w:rPr>
                <w:rFonts w:ascii="Arial" w:eastAsia="Times New Roman" w:hAnsi="Arial" w:cs="Arial"/>
                <w:sz w:val="32"/>
                <w:szCs w:val="32"/>
                <w:lang w:eastAsia="en-GB"/>
              </w:rPr>
            </w:pPr>
            <w:r w:rsidRPr="00B45390">
              <w:rPr>
                <w:rFonts w:ascii="Arial" w:eastAsia="Times New Roman" w:hAnsi="Arial" w:cs="Arial"/>
                <w:sz w:val="32"/>
                <w:szCs w:val="32"/>
                <w:lang w:eastAsia="en-GB"/>
              </w:rPr>
              <w:t xml:space="preserve">Adding the suffix </w:t>
            </w:r>
            <w:r w:rsidRPr="00B45390">
              <w:rPr>
                <w:rFonts w:ascii="Arial" w:eastAsia="Times New Roman" w:hAnsi="Arial" w:cs="Arial"/>
                <w:b/>
                <w:sz w:val="32"/>
                <w:szCs w:val="32"/>
                <w:lang w:eastAsia="en-GB"/>
              </w:rPr>
              <w:t>–ed</w:t>
            </w:r>
            <w:r w:rsidRPr="00B45390">
              <w:rPr>
                <w:rFonts w:ascii="Arial" w:eastAsia="Times New Roman" w:hAnsi="Arial" w:cs="Arial"/>
                <w:sz w:val="32"/>
                <w:szCs w:val="32"/>
                <w:lang w:eastAsia="en-GB"/>
              </w:rPr>
              <w:t xml:space="preserve"> (1)</w:t>
            </w:r>
          </w:p>
          <w:p w14:paraId="3C7F66F4" w14:textId="77777777" w:rsidR="00B45390" w:rsidRDefault="00B45390" w:rsidP="00B45390">
            <w:pPr>
              <w:rPr>
                <w:i/>
                <w:iCs/>
                <w:sz w:val="24"/>
                <w:szCs w:val="24"/>
              </w:rPr>
            </w:pPr>
          </w:p>
          <w:p w14:paraId="5554A9BE" w14:textId="7E236319" w:rsidR="00B45390" w:rsidRPr="00F857A7" w:rsidRDefault="00B45390" w:rsidP="005C5B8F">
            <w:pPr>
              <w:rPr>
                <w:rFonts w:ascii="Arial" w:eastAsia="Times New Roman" w:hAnsi="Arial" w:cs="Arial"/>
                <w:b/>
                <w:bCs/>
                <w:sz w:val="28"/>
                <w:szCs w:val="20"/>
                <w:lang w:eastAsia="en-GB"/>
              </w:rPr>
            </w:pPr>
            <w:r w:rsidRPr="002908FD">
              <w:rPr>
                <w:i/>
                <w:iCs/>
                <w:sz w:val="24"/>
                <w:szCs w:val="24"/>
              </w:rPr>
              <w:t>Notes:</w:t>
            </w:r>
            <w:r w:rsidR="00F857A7" w:rsidRPr="002908FD">
              <w:rPr>
                <w:i/>
                <w:iCs/>
                <w:sz w:val="24"/>
                <w:szCs w:val="24"/>
              </w:rPr>
              <w:t xml:space="preserve"> </w:t>
            </w:r>
            <w:r w:rsidR="00F857A7" w:rsidRPr="002908FD">
              <w:rPr>
                <w:i/>
                <w:iCs/>
                <w:sz w:val="24"/>
                <w:szCs w:val="24"/>
              </w:rPr>
              <w:t xml:space="preserve">When adding the suffix </w:t>
            </w:r>
            <w:r w:rsidR="00F857A7">
              <w:rPr>
                <w:i/>
                <w:iCs/>
                <w:sz w:val="24"/>
                <w:szCs w:val="24"/>
              </w:rPr>
              <w:t>ed</w:t>
            </w:r>
            <w:r w:rsidR="00F857A7" w:rsidRPr="002908FD">
              <w:rPr>
                <w:i/>
                <w:iCs/>
                <w:sz w:val="24"/>
                <w:szCs w:val="24"/>
              </w:rPr>
              <w:t xml:space="preserve"> to a root word ending in</w:t>
            </w:r>
            <w:r w:rsidR="00F857A7">
              <w:rPr>
                <w:i/>
                <w:iCs/>
                <w:sz w:val="24"/>
                <w:szCs w:val="24"/>
              </w:rPr>
              <w:t xml:space="preserve"> two consonants, just add ed.</w:t>
            </w:r>
            <w:r w:rsidRPr="002908FD">
              <w:rPr>
                <w:i/>
                <w:iCs/>
                <w:sz w:val="24"/>
                <w:szCs w:val="24"/>
              </w:rPr>
              <w:t xml:space="preserve"> </w:t>
            </w:r>
            <w:r w:rsidR="00F857A7" w:rsidRPr="002908FD">
              <w:rPr>
                <w:i/>
                <w:iCs/>
                <w:sz w:val="24"/>
                <w:szCs w:val="24"/>
              </w:rPr>
              <w:t xml:space="preserve">When adding the suffix </w:t>
            </w:r>
            <w:r w:rsidR="00F857A7">
              <w:rPr>
                <w:i/>
                <w:iCs/>
                <w:sz w:val="24"/>
                <w:szCs w:val="24"/>
              </w:rPr>
              <w:t>ed</w:t>
            </w:r>
            <w:r w:rsidR="00F857A7" w:rsidRPr="002908FD">
              <w:rPr>
                <w:i/>
                <w:iCs/>
                <w:sz w:val="24"/>
                <w:szCs w:val="24"/>
              </w:rPr>
              <w:t xml:space="preserve"> to a root word ending in a short vowel sound + a consonant the rule is ‘double the consonant and add</w:t>
            </w:r>
            <w:r w:rsidR="00F857A7">
              <w:rPr>
                <w:i/>
                <w:iCs/>
                <w:sz w:val="24"/>
                <w:szCs w:val="24"/>
              </w:rPr>
              <w:t xml:space="preserve"> ed</w:t>
            </w:r>
            <w:r w:rsidR="00F857A7" w:rsidRPr="002908FD">
              <w:rPr>
                <w:i/>
                <w:iCs/>
                <w:sz w:val="24"/>
                <w:szCs w:val="24"/>
              </w:rPr>
              <w:t>’.</w:t>
            </w:r>
          </w:p>
        </w:tc>
        <w:tc>
          <w:tcPr>
            <w:tcW w:w="2217" w:type="dxa"/>
          </w:tcPr>
          <w:p w14:paraId="4626FFBF" w14:textId="77777777" w:rsidR="00F857A7" w:rsidRPr="00F857A7" w:rsidRDefault="00F857A7" w:rsidP="00F857A7">
            <w:pPr>
              <w:pStyle w:val="NoSpacing"/>
              <w:jc w:val="center"/>
              <w:rPr>
                <w:rFonts w:ascii="Arial" w:hAnsi="Arial" w:cs="Arial"/>
                <w:sz w:val="24"/>
                <w:szCs w:val="24"/>
              </w:rPr>
            </w:pPr>
            <w:r w:rsidRPr="00F857A7">
              <w:rPr>
                <w:rFonts w:ascii="Arial" w:hAnsi="Arial" w:cs="Arial"/>
                <w:sz w:val="24"/>
                <w:szCs w:val="24"/>
              </w:rPr>
              <w:t>Buzzed</w:t>
            </w:r>
          </w:p>
          <w:p w14:paraId="612E1D59" w14:textId="6FA858F3" w:rsidR="00F857A7" w:rsidRPr="00F857A7" w:rsidRDefault="00F857A7" w:rsidP="00F857A7">
            <w:pPr>
              <w:pStyle w:val="NoSpacing"/>
              <w:jc w:val="center"/>
              <w:rPr>
                <w:rFonts w:ascii="Arial" w:hAnsi="Arial" w:cs="Arial"/>
                <w:sz w:val="24"/>
                <w:szCs w:val="24"/>
              </w:rPr>
            </w:pPr>
            <w:r w:rsidRPr="00F857A7">
              <w:rPr>
                <w:rFonts w:ascii="Arial" w:hAnsi="Arial" w:cs="Arial"/>
                <w:sz w:val="24"/>
                <w:szCs w:val="24"/>
              </w:rPr>
              <w:t>Helped</w:t>
            </w:r>
          </w:p>
          <w:p w14:paraId="4128CCCD" w14:textId="76DF1B14" w:rsidR="00F857A7" w:rsidRPr="00F857A7" w:rsidRDefault="00F857A7" w:rsidP="00F857A7">
            <w:pPr>
              <w:pStyle w:val="NoSpacing"/>
              <w:jc w:val="center"/>
              <w:rPr>
                <w:rFonts w:ascii="Arial" w:hAnsi="Arial" w:cs="Arial"/>
                <w:sz w:val="24"/>
                <w:szCs w:val="24"/>
              </w:rPr>
            </w:pPr>
            <w:r w:rsidRPr="00F857A7">
              <w:rPr>
                <w:rFonts w:ascii="Arial" w:hAnsi="Arial" w:cs="Arial"/>
                <w:sz w:val="24"/>
                <w:szCs w:val="24"/>
              </w:rPr>
              <w:t>Painted</w:t>
            </w:r>
          </w:p>
          <w:p w14:paraId="5545BCC6" w14:textId="77777777" w:rsidR="00F857A7" w:rsidRPr="00F857A7" w:rsidRDefault="00F857A7" w:rsidP="00F857A7">
            <w:pPr>
              <w:pStyle w:val="NoSpacing"/>
              <w:jc w:val="center"/>
              <w:rPr>
                <w:rFonts w:ascii="Arial" w:hAnsi="Arial" w:cs="Arial"/>
                <w:sz w:val="24"/>
                <w:szCs w:val="24"/>
              </w:rPr>
            </w:pPr>
            <w:r w:rsidRPr="00F857A7">
              <w:rPr>
                <w:rFonts w:ascii="Arial" w:hAnsi="Arial" w:cs="Arial"/>
                <w:sz w:val="24"/>
                <w:szCs w:val="24"/>
              </w:rPr>
              <w:t>Clapped</w:t>
            </w:r>
          </w:p>
          <w:p w14:paraId="6F67CBC6" w14:textId="77777777" w:rsidR="00F857A7" w:rsidRPr="00F857A7" w:rsidRDefault="00F857A7" w:rsidP="00F857A7">
            <w:pPr>
              <w:pStyle w:val="NoSpacing"/>
              <w:jc w:val="center"/>
              <w:rPr>
                <w:rFonts w:ascii="Arial" w:hAnsi="Arial" w:cs="Arial"/>
                <w:sz w:val="24"/>
                <w:szCs w:val="24"/>
              </w:rPr>
            </w:pPr>
            <w:r w:rsidRPr="00F857A7">
              <w:rPr>
                <w:rFonts w:ascii="Arial" w:hAnsi="Arial" w:cs="Arial"/>
                <w:sz w:val="24"/>
                <w:szCs w:val="24"/>
              </w:rPr>
              <w:t>Dropped</w:t>
            </w:r>
          </w:p>
          <w:p w14:paraId="38A1EC0B" w14:textId="77777777" w:rsidR="00F857A7" w:rsidRPr="00F857A7" w:rsidRDefault="00F857A7" w:rsidP="00F857A7">
            <w:pPr>
              <w:pStyle w:val="NoSpacing"/>
              <w:jc w:val="center"/>
              <w:rPr>
                <w:rFonts w:ascii="Arial" w:hAnsi="Arial" w:cs="Arial"/>
                <w:sz w:val="24"/>
                <w:szCs w:val="24"/>
              </w:rPr>
            </w:pPr>
            <w:r w:rsidRPr="00F857A7">
              <w:rPr>
                <w:rFonts w:ascii="Arial" w:hAnsi="Arial" w:cs="Arial"/>
                <w:sz w:val="24"/>
                <w:szCs w:val="24"/>
              </w:rPr>
              <w:t>Hugged</w:t>
            </w:r>
          </w:p>
          <w:p w14:paraId="2C00C1AE" w14:textId="681EBC1C" w:rsidR="005C5B8F" w:rsidRDefault="005C5B8F" w:rsidP="00F857A7">
            <w:pPr>
              <w:rPr>
                <w:sz w:val="28"/>
                <w:szCs w:val="28"/>
              </w:rPr>
            </w:pPr>
          </w:p>
        </w:tc>
      </w:tr>
      <w:tr w:rsidR="005C5B8F" w14:paraId="5BFF75ED" w14:textId="77777777" w:rsidTr="005C5B8F">
        <w:tc>
          <w:tcPr>
            <w:tcW w:w="797" w:type="dxa"/>
          </w:tcPr>
          <w:p w14:paraId="4296B559" w14:textId="39BD70FD" w:rsidR="005C5B8F" w:rsidRDefault="005C5B8F" w:rsidP="005C5B8F">
            <w:pPr>
              <w:jc w:val="center"/>
              <w:rPr>
                <w:sz w:val="28"/>
                <w:szCs w:val="28"/>
              </w:rPr>
            </w:pPr>
            <w:r>
              <w:rPr>
                <w:sz w:val="28"/>
                <w:szCs w:val="28"/>
              </w:rPr>
              <w:t>13</w:t>
            </w:r>
          </w:p>
        </w:tc>
        <w:tc>
          <w:tcPr>
            <w:tcW w:w="6002" w:type="dxa"/>
          </w:tcPr>
          <w:p w14:paraId="3D8F5528" w14:textId="77777777" w:rsidR="005C5B8F" w:rsidRDefault="00F857A7" w:rsidP="005C5B8F">
            <w:pPr>
              <w:rPr>
                <w:rFonts w:ascii="Arial" w:eastAsia="Times New Roman" w:hAnsi="Arial" w:cs="Arial"/>
                <w:sz w:val="32"/>
                <w:szCs w:val="32"/>
                <w:lang w:eastAsia="en-GB"/>
              </w:rPr>
            </w:pPr>
            <w:r w:rsidRPr="00F857A7">
              <w:rPr>
                <w:rFonts w:ascii="Arial" w:eastAsia="Times New Roman" w:hAnsi="Arial" w:cs="Arial"/>
                <w:sz w:val="32"/>
                <w:szCs w:val="32"/>
                <w:lang w:eastAsia="en-GB"/>
              </w:rPr>
              <w:t xml:space="preserve">Adding the suffix </w:t>
            </w:r>
            <w:r w:rsidRPr="00F857A7">
              <w:rPr>
                <w:rFonts w:ascii="Arial" w:eastAsia="Times New Roman" w:hAnsi="Arial" w:cs="Arial"/>
                <w:b/>
                <w:sz w:val="32"/>
                <w:szCs w:val="32"/>
                <w:lang w:eastAsia="en-GB"/>
              </w:rPr>
              <w:t>-ed</w:t>
            </w:r>
            <w:r w:rsidRPr="00F857A7">
              <w:rPr>
                <w:rFonts w:ascii="Arial" w:eastAsia="Times New Roman" w:hAnsi="Arial" w:cs="Arial"/>
                <w:sz w:val="32"/>
                <w:szCs w:val="32"/>
                <w:lang w:eastAsia="en-GB"/>
              </w:rPr>
              <w:t xml:space="preserve"> (2)</w:t>
            </w:r>
          </w:p>
          <w:p w14:paraId="554D7A4E" w14:textId="77777777" w:rsidR="00F857A7" w:rsidRDefault="00F857A7" w:rsidP="005C5B8F">
            <w:pPr>
              <w:rPr>
                <w:i/>
                <w:iCs/>
                <w:sz w:val="24"/>
                <w:szCs w:val="24"/>
              </w:rPr>
            </w:pPr>
          </w:p>
          <w:p w14:paraId="2AB7E110" w14:textId="515EA11E" w:rsidR="00F857A7" w:rsidRDefault="00F857A7" w:rsidP="005C5B8F">
            <w:pPr>
              <w:rPr>
                <w:sz w:val="28"/>
                <w:szCs w:val="28"/>
              </w:rPr>
            </w:pPr>
            <w:r w:rsidRPr="002908FD">
              <w:rPr>
                <w:i/>
                <w:iCs/>
                <w:sz w:val="24"/>
                <w:szCs w:val="24"/>
              </w:rPr>
              <w:t xml:space="preserve">Notes: When adding the suffix </w:t>
            </w:r>
            <w:r>
              <w:rPr>
                <w:i/>
                <w:iCs/>
                <w:sz w:val="24"/>
                <w:szCs w:val="24"/>
              </w:rPr>
              <w:t>ed</w:t>
            </w:r>
            <w:r w:rsidRPr="002908FD">
              <w:rPr>
                <w:i/>
                <w:iCs/>
                <w:sz w:val="24"/>
                <w:szCs w:val="24"/>
              </w:rPr>
              <w:t xml:space="preserve"> to a root word ending in</w:t>
            </w:r>
            <w:r>
              <w:rPr>
                <w:i/>
                <w:iCs/>
                <w:sz w:val="24"/>
                <w:szCs w:val="24"/>
              </w:rPr>
              <w:t xml:space="preserve"> </w:t>
            </w:r>
            <w:r>
              <w:rPr>
                <w:b/>
                <w:bCs/>
                <w:i/>
                <w:iCs/>
                <w:sz w:val="24"/>
                <w:szCs w:val="24"/>
              </w:rPr>
              <w:t>y</w:t>
            </w:r>
            <w:r>
              <w:rPr>
                <w:i/>
                <w:iCs/>
                <w:sz w:val="24"/>
                <w:szCs w:val="24"/>
              </w:rPr>
              <w:t xml:space="preserve">, </w:t>
            </w:r>
            <w:r w:rsidRPr="002908FD">
              <w:rPr>
                <w:i/>
                <w:iCs/>
                <w:sz w:val="24"/>
                <w:szCs w:val="24"/>
              </w:rPr>
              <w:t>the rule is ‘</w:t>
            </w:r>
            <w:r>
              <w:rPr>
                <w:i/>
                <w:iCs/>
                <w:sz w:val="24"/>
                <w:szCs w:val="24"/>
              </w:rPr>
              <w:t xml:space="preserve">swap the y for </w:t>
            </w:r>
            <w:proofErr w:type="spellStart"/>
            <w:r>
              <w:rPr>
                <w:i/>
                <w:iCs/>
                <w:sz w:val="24"/>
                <w:szCs w:val="24"/>
              </w:rPr>
              <w:t>an</w:t>
            </w:r>
            <w:proofErr w:type="spellEnd"/>
            <w:r>
              <w:rPr>
                <w:i/>
                <w:iCs/>
                <w:sz w:val="24"/>
                <w:szCs w:val="24"/>
              </w:rPr>
              <w:t xml:space="preserve"> </w:t>
            </w:r>
            <w:proofErr w:type="spellStart"/>
            <w:r>
              <w:rPr>
                <w:i/>
                <w:iCs/>
                <w:sz w:val="24"/>
                <w:szCs w:val="24"/>
              </w:rPr>
              <w:t>i</w:t>
            </w:r>
            <w:proofErr w:type="spellEnd"/>
            <w:r w:rsidRPr="002908FD">
              <w:rPr>
                <w:i/>
                <w:iCs/>
                <w:sz w:val="24"/>
                <w:szCs w:val="24"/>
              </w:rPr>
              <w:t xml:space="preserve"> and add</w:t>
            </w:r>
            <w:r>
              <w:rPr>
                <w:i/>
                <w:iCs/>
                <w:sz w:val="24"/>
                <w:szCs w:val="24"/>
              </w:rPr>
              <w:t xml:space="preserve"> ed</w:t>
            </w:r>
            <w:r w:rsidRPr="002908FD">
              <w:rPr>
                <w:i/>
                <w:iCs/>
                <w:sz w:val="24"/>
                <w:szCs w:val="24"/>
              </w:rPr>
              <w:t>’.</w:t>
            </w:r>
          </w:p>
        </w:tc>
        <w:tc>
          <w:tcPr>
            <w:tcW w:w="2217" w:type="dxa"/>
          </w:tcPr>
          <w:p w14:paraId="4A0EB055" w14:textId="77777777" w:rsidR="00F857A7" w:rsidRPr="00F857A7" w:rsidRDefault="00F857A7" w:rsidP="00F857A7">
            <w:pPr>
              <w:jc w:val="center"/>
              <w:rPr>
                <w:rFonts w:ascii="Arial" w:hAnsi="Arial" w:cs="Arial"/>
                <w:sz w:val="24"/>
                <w:szCs w:val="24"/>
              </w:rPr>
            </w:pPr>
            <w:r w:rsidRPr="00F857A7">
              <w:rPr>
                <w:rFonts w:ascii="Arial" w:hAnsi="Arial" w:cs="Arial"/>
                <w:sz w:val="24"/>
                <w:szCs w:val="24"/>
              </w:rPr>
              <w:t>Carried</w:t>
            </w:r>
          </w:p>
          <w:p w14:paraId="5CE51F22" w14:textId="77777777" w:rsidR="00F857A7" w:rsidRPr="00F857A7" w:rsidRDefault="00F857A7" w:rsidP="00F857A7">
            <w:pPr>
              <w:jc w:val="center"/>
              <w:rPr>
                <w:rFonts w:ascii="Arial" w:hAnsi="Arial" w:cs="Arial"/>
                <w:sz w:val="24"/>
                <w:szCs w:val="24"/>
              </w:rPr>
            </w:pPr>
            <w:r w:rsidRPr="00F857A7">
              <w:rPr>
                <w:rFonts w:ascii="Arial" w:hAnsi="Arial" w:cs="Arial"/>
                <w:sz w:val="24"/>
                <w:szCs w:val="24"/>
              </w:rPr>
              <w:t>Hurried</w:t>
            </w:r>
          </w:p>
          <w:p w14:paraId="5CE83B1C" w14:textId="77777777" w:rsidR="00F857A7" w:rsidRPr="00F857A7" w:rsidRDefault="00F857A7" w:rsidP="00F857A7">
            <w:pPr>
              <w:jc w:val="center"/>
              <w:rPr>
                <w:rFonts w:ascii="Arial" w:hAnsi="Arial" w:cs="Arial"/>
                <w:sz w:val="24"/>
                <w:szCs w:val="24"/>
              </w:rPr>
            </w:pPr>
            <w:r w:rsidRPr="00F857A7">
              <w:rPr>
                <w:rFonts w:ascii="Arial" w:hAnsi="Arial" w:cs="Arial"/>
                <w:sz w:val="24"/>
                <w:szCs w:val="24"/>
              </w:rPr>
              <w:t>Married</w:t>
            </w:r>
          </w:p>
          <w:p w14:paraId="54308041" w14:textId="77777777" w:rsidR="00F857A7" w:rsidRPr="00F857A7" w:rsidRDefault="00F857A7" w:rsidP="00F857A7">
            <w:pPr>
              <w:jc w:val="center"/>
              <w:rPr>
                <w:rFonts w:ascii="Arial" w:hAnsi="Arial" w:cs="Arial"/>
                <w:sz w:val="24"/>
                <w:szCs w:val="24"/>
              </w:rPr>
            </w:pPr>
            <w:r w:rsidRPr="00F857A7">
              <w:rPr>
                <w:rFonts w:ascii="Arial" w:hAnsi="Arial" w:cs="Arial"/>
                <w:sz w:val="24"/>
                <w:szCs w:val="24"/>
              </w:rPr>
              <w:t>Multiplied</w:t>
            </w:r>
          </w:p>
          <w:p w14:paraId="63B52AB5" w14:textId="77777777" w:rsidR="00F857A7" w:rsidRPr="00F857A7" w:rsidRDefault="00F857A7" w:rsidP="00F857A7">
            <w:pPr>
              <w:jc w:val="center"/>
              <w:rPr>
                <w:rFonts w:ascii="Arial" w:hAnsi="Arial" w:cs="Arial"/>
                <w:sz w:val="24"/>
                <w:szCs w:val="24"/>
              </w:rPr>
            </w:pPr>
            <w:r w:rsidRPr="00F857A7">
              <w:rPr>
                <w:rFonts w:ascii="Arial" w:hAnsi="Arial" w:cs="Arial"/>
                <w:sz w:val="24"/>
                <w:szCs w:val="24"/>
              </w:rPr>
              <w:t>Replied</w:t>
            </w:r>
          </w:p>
          <w:p w14:paraId="6B41F275" w14:textId="3657D391" w:rsidR="005C5B8F" w:rsidRPr="00F857A7" w:rsidRDefault="00F857A7" w:rsidP="00F857A7">
            <w:pPr>
              <w:jc w:val="center"/>
              <w:rPr>
                <w:rFonts w:ascii="Arial" w:hAnsi="Arial" w:cs="Arial"/>
                <w:sz w:val="24"/>
                <w:szCs w:val="24"/>
              </w:rPr>
            </w:pPr>
            <w:r w:rsidRPr="00F857A7">
              <w:rPr>
                <w:rFonts w:ascii="Arial" w:hAnsi="Arial" w:cs="Arial"/>
                <w:sz w:val="24"/>
                <w:szCs w:val="24"/>
              </w:rPr>
              <w:t>Tried</w:t>
            </w:r>
          </w:p>
        </w:tc>
      </w:tr>
      <w:tr w:rsidR="005C5B8F" w14:paraId="30D7ABFF" w14:textId="77777777" w:rsidTr="005C5B8F">
        <w:tc>
          <w:tcPr>
            <w:tcW w:w="797" w:type="dxa"/>
          </w:tcPr>
          <w:p w14:paraId="4FCA547B" w14:textId="4777D8BB" w:rsidR="005C5B8F" w:rsidRDefault="005C5B8F" w:rsidP="005C5B8F">
            <w:pPr>
              <w:jc w:val="center"/>
              <w:rPr>
                <w:sz w:val="28"/>
                <w:szCs w:val="28"/>
              </w:rPr>
            </w:pPr>
            <w:r>
              <w:rPr>
                <w:sz w:val="28"/>
                <w:szCs w:val="28"/>
              </w:rPr>
              <w:t>14</w:t>
            </w:r>
          </w:p>
        </w:tc>
        <w:tc>
          <w:tcPr>
            <w:tcW w:w="6002" w:type="dxa"/>
          </w:tcPr>
          <w:p w14:paraId="4CA83763" w14:textId="77777777" w:rsidR="005C5B8F" w:rsidRDefault="00F857A7" w:rsidP="005C5B8F">
            <w:pPr>
              <w:rPr>
                <w:rFonts w:ascii="Arial" w:eastAsia="Times New Roman" w:hAnsi="Arial" w:cs="Arial"/>
                <w:sz w:val="32"/>
                <w:szCs w:val="24"/>
                <w:lang w:eastAsia="en-GB"/>
              </w:rPr>
            </w:pPr>
            <w:r w:rsidRPr="00F857A7">
              <w:rPr>
                <w:rFonts w:ascii="Arial" w:eastAsia="Times New Roman" w:hAnsi="Arial" w:cs="Arial"/>
                <w:sz w:val="32"/>
                <w:szCs w:val="24"/>
                <w:lang w:eastAsia="en-GB"/>
              </w:rPr>
              <w:t xml:space="preserve">Adding the suffix </w:t>
            </w:r>
            <w:r w:rsidRPr="00F857A7">
              <w:rPr>
                <w:rFonts w:ascii="Arial" w:eastAsia="Times New Roman" w:hAnsi="Arial" w:cs="Arial"/>
                <w:b/>
                <w:sz w:val="32"/>
                <w:szCs w:val="24"/>
                <w:lang w:eastAsia="en-GB"/>
              </w:rPr>
              <w:t xml:space="preserve">–ed </w:t>
            </w:r>
            <w:r w:rsidRPr="00F857A7">
              <w:rPr>
                <w:rFonts w:ascii="Arial" w:eastAsia="Times New Roman" w:hAnsi="Arial" w:cs="Arial"/>
                <w:sz w:val="32"/>
                <w:szCs w:val="24"/>
                <w:lang w:eastAsia="en-GB"/>
              </w:rPr>
              <w:t>(3)</w:t>
            </w:r>
          </w:p>
          <w:p w14:paraId="4CF8AD82" w14:textId="77777777" w:rsidR="00F857A7" w:rsidRDefault="00F857A7" w:rsidP="005C5B8F">
            <w:pPr>
              <w:rPr>
                <w:i/>
                <w:iCs/>
                <w:sz w:val="24"/>
                <w:szCs w:val="24"/>
              </w:rPr>
            </w:pPr>
          </w:p>
          <w:p w14:paraId="2017D212" w14:textId="5B524602" w:rsidR="00F857A7" w:rsidRDefault="00F857A7" w:rsidP="005C5B8F">
            <w:pPr>
              <w:rPr>
                <w:sz w:val="28"/>
                <w:szCs w:val="28"/>
              </w:rPr>
            </w:pPr>
            <w:r w:rsidRPr="002908FD">
              <w:rPr>
                <w:i/>
                <w:iCs/>
                <w:sz w:val="24"/>
                <w:szCs w:val="24"/>
              </w:rPr>
              <w:t xml:space="preserve">Notes: When adding the suffix </w:t>
            </w:r>
            <w:r>
              <w:rPr>
                <w:i/>
                <w:iCs/>
                <w:sz w:val="24"/>
                <w:szCs w:val="24"/>
              </w:rPr>
              <w:t>ed</w:t>
            </w:r>
            <w:r w:rsidRPr="002908FD">
              <w:rPr>
                <w:i/>
                <w:iCs/>
                <w:sz w:val="24"/>
                <w:szCs w:val="24"/>
              </w:rPr>
              <w:t xml:space="preserve"> to a root word ending in</w:t>
            </w:r>
            <w:r>
              <w:rPr>
                <w:i/>
                <w:iCs/>
                <w:sz w:val="24"/>
                <w:szCs w:val="24"/>
              </w:rPr>
              <w:t xml:space="preserve"> </w:t>
            </w:r>
            <w:r>
              <w:rPr>
                <w:b/>
                <w:bCs/>
                <w:i/>
                <w:iCs/>
                <w:sz w:val="24"/>
                <w:szCs w:val="24"/>
              </w:rPr>
              <w:t>e</w:t>
            </w:r>
            <w:r>
              <w:rPr>
                <w:i/>
                <w:iCs/>
                <w:sz w:val="24"/>
                <w:szCs w:val="24"/>
              </w:rPr>
              <w:t xml:space="preserve">, </w:t>
            </w:r>
            <w:r w:rsidRPr="002908FD">
              <w:rPr>
                <w:i/>
                <w:iCs/>
                <w:sz w:val="24"/>
                <w:szCs w:val="24"/>
              </w:rPr>
              <w:t>the rule is ‘</w:t>
            </w:r>
            <w:r>
              <w:rPr>
                <w:i/>
                <w:iCs/>
                <w:sz w:val="24"/>
                <w:szCs w:val="24"/>
              </w:rPr>
              <w:t>drop the e</w:t>
            </w:r>
            <w:r w:rsidRPr="002908FD">
              <w:rPr>
                <w:i/>
                <w:iCs/>
                <w:sz w:val="24"/>
                <w:szCs w:val="24"/>
              </w:rPr>
              <w:t xml:space="preserve"> and add</w:t>
            </w:r>
            <w:r>
              <w:rPr>
                <w:i/>
                <w:iCs/>
                <w:sz w:val="24"/>
                <w:szCs w:val="24"/>
              </w:rPr>
              <w:t xml:space="preserve"> ed</w:t>
            </w:r>
            <w:r w:rsidRPr="002908FD">
              <w:rPr>
                <w:i/>
                <w:iCs/>
                <w:sz w:val="24"/>
                <w:szCs w:val="24"/>
              </w:rPr>
              <w:t>’.</w:t>
            </w:r>
          </w:p>
        </w:tc>
        <w:tc>
          <w:tcPr>
            <w:tcW w:w="2217" w:type="dxa"/>
          </w:tcPr>
          <w:p w14:paraId="30AF2364" w14:textId="77777777" w:rsidR="00F857A7" w:rsidRPr="003E4BF6" w:rsidRDefault="00F857A7" w:rsidP="00F857A7">
            <w:pPr>
              <w:jc w:val="center"/>
              <w:rPr>
                <w:rFonts w:ascii="Arial" w:hAnsi="Arial" w:cs="Arial"/>
                <w:sz w:val="24"/>
                <w:szCs w:val="24"/>
              </w:rPr>
            </w:pPr>
            <w:r w:rsidRPr="003E4BF6">
              <w:rPr>
                <w:rFonts w:ascii="Arial" w:hAnsi="Arial" w:cs="Arial"/>
                <w:sz w:val="24"/>
                <w:szCs w:val="24"/>
              </w:rPr>
              <w:t>Battled</w:t>
            </w:r>
          </w:p>
          <w:p w14:paraId="6CE45CD9" w14:textId="77777777" w:rsidR="00F857A7" w:rsidRPr="003E4BF6" w:rsidRDefault="00F857A7" w:rsidP="00F857A7">
            <w:pPr>
              <w:jc w:val="center"/>
              <w:rPr>
                <w:rFonts w:ascii="Arial" w:hAnsi="Arial" w:cs="Arial"/>
                <w:sz w:val="24"/>
                <w:szCs w:val="24"/>
              </w:rPr>
            </w:pPr>
            <w:r w:rsidRPr="003E4BF6">
              <w:rPr>
                <w:rFonts w:ascii="Arial" w:hAnsi="Arial" w:cs="Arial"/>
                <w:sz w:val="24"/>
                <w:szCs w:val="24"/>
              </w:rPr>
              <w:t>Cycled</w:t>
            </w:r>
          </w:p>
          <w:p w14:paraId="5E13014C" w14:textId="77777777" w:rsidR="00F857A7" w:rsidRPr="003E4BF6" w:rsidRDefault="00F857A7" w:rsidP="00F857A7">
            <w:pPr>
              <w:jc w:val="center"/>
              <w:rPr>
                <w:rFonts w:ascii="Arial" w:hAnsi="Arial" w:cs="Arial"/>
                <w:sz w:val="24"/>
                <w:szCs w:val="24"/>
              </w:rPr>
            </w:pPr>
            <w:r w:rsidRPr="003E4BF6">
              <w:rPr>
                <w:rFonts w:ascii="Arial" w:hAnsi="Arial" w:cs="Arial"/>
                <w:sz w:val="24"/>
                <w:szCs w:val="24"/>
              </w:rPr>
              <w:t>Hiked</w:t>
            </w:r>
          </w:p>
          <w:p w14:paraId="22C8A2AF" w14:textId="42BDD240" w:rsidR="00F857A7" w:rsidRPr="003E4BF6" w:rsidRDefault="00F857A7" w:rsidP="00F857A7">
            <w:pPr>
              <w:jc w:val="center"/>
              <w:rPr>
                <w:rFonts w:ascii="Arial" w:hAnsi="Arial" w:cs="Arial"/>
                <w:sz w:val="24"/>
                <w:szCs w:val="24"/>
              </w:rPr>
            </w:pPr>
            <w:r>
              <w:rPr>
                <w:rFonts w:ascii="Arial" w:hAnsi="Arial" w:cs="Arial"/>
                <w:sz w:val="24"/>
                <w:szCs w:val="24"/>
              </w:rPr>
              <w:t>Liked</w:t>
            </w:r>
          </w:p>
          <w:p w14:paraId="0C6DF04E" w14:textId="77777777" w:rsidR="00F857A7" w:rsidRPr="003E4BF6" w:rsidRDefault="00F857A7" w:rsidP="00F857A7">
            <w:pPr>
              <w:jc w:val="center"/>
              <w:rPr>
                <w:rFonts w:ascii="Arial" w:hAnsi="Arial" w:cs="Arial"/>
                <w:sz w:val="24"/>
                <w:szCs w:val="24"/>
              </w:rPr>
            </w:pPr>
            <w:r w:rsidRPr="003E4BF6">
              <w:rPr>
                <w:rFonts w:ascii="Arial" w:hAnsi="Arial" w:cs="Arial"/>
                <w:sz w:val="24"/>
                <w:szCs w:val="24"/>
              </w:rPr>
              <w:t>Ruled</w:t>
            </w:r>
          </w:p>
          <w:p w14:paraId="4CE2B8C8" w14:textId="0737B46D" w:rsidR="005C5B8F" w:rsidRPr="00F857A7" w:rsidRDefault="00F857A7" w:rsidP="00F857A7">
            <w:pPr>
              <w:jc w:val="center"/>
              <w:rPr>
                <w:rFonts w:ascii="Arial" w:hAnsi="Arial" w:cs="Arial"/>
                <w:sz w:val="24"/>
                <w:szCs w:val="24"/>
              </w:rPr>
            </w:pPr>
            <w:r w:rsidRPr="003E4BF6">
              <w:rPr>
                <w:rFonts w:ascii="Arial" w:hAnsi="Arial" w:cs="Arial"/>
                <w:sz w:val="24"/>
                <w:szCs w:val="24"/>
              </w:rPr>
              <w:t>Shaped</w:t>
            </w:r>
          </w:p>
        </w:tc>
      </w:tr>
    </w:tbl>
    <w:p w14:paraId="42889F48" w14:textId="2BA30469" w:rsidR="00F67826" w:rsidRPr="00F67826" w:rsidRDefault="00F67826">
      <w:pPr>
        <w:rPr>
          <w:sz w:val="24"/>
          <w:szCs w:val="24"/>
        </w:rPr>
      </w:pPr>
      <w:r w:rsidRPr="00F67826">
        <w:rPr>
          <w:sz w:val="24"/>
          <w:szCs w:val="24"/>
        </w:rPr>
        <w:t xml:space="preserve">A copy of this information sheet can be found on the class page of the school website, along with suggested activities to revise spellings with your child. </w:t>
      </w:r>
    </w:p>
    <w:sectPr w:rsidR="00F67826" w:rsidRPr="00F678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C66"/>
    <w:rsid w:val="002908FD"/>
    <w:rsid w:val="0057024C"/>
    <w:rsid w:val="005A3393"/>
    <w:rsid w:val="005C5B8F"/>
    <w:rsid w:val="006D4EF1"/>
    <w:rsid w:val="006F6A62"/>
    <w:rsid w:val="007526DE"/>
    <w:rsid w:val="00980EBD"/>
    <w:rsid w:val="00B45390"/>
    <w:rsid w:val="00C05135"/>
    <w:rsid w:val="00ED6C66"/>
    <w:rsid w:val="00F33C3B"/>
    <w:rsid w:val="00F67826"/>
    <w:rsid w:val="00F857A7"/>
    <w:rsid w:val="00FB6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5B370"/>
  <w15:chartTrackingRefBased/>
  <w15:docId w15:val="{038B8793-D810-4893-B527-1D02A68F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5B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13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2</Pages>
  <Words>502</Words>
  <Characters>2863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McCorry</dc:creator>
  <cp:keywords/>
  <dc:description/>
  <cp:lastModifiedBy>L McCorry</cp:lastModifiedBy>
  <cp:revision>2</cp:revision>
  <dcterms:created xsi:type="dcterms:W3CDTF">2024-08-22T13:28:00Z</dcterms:created>
  <dcterms:modified xsi:type="dcterms:W3CDTF">2024-08-22T17:57:00Z</dcterms:modified>
</cp:coreProperties>
</file>