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FB2C6" w14:textId="4749EE86" w:rsidR="00FA6DB3" w:rsidRDefault="002B3EB8">
      <w:pPr>
        <w:pStyle w:val="Title"/>
      </w:pPr>
      <w:r>
        <w:rPr>
          <w:b w:val="0"/>
          <w:noProof/>
          <w:sz w:val="21"/>
        </w:rPr>
        <w:drawing>
          <wp:anchor distT="0" distB="0" distL="0" distR="0" simplePos="0" relativeHeight="15729152" behindDoc="0" locked="0" layoutInCell="1" allowOverlap="1" wp14:anchorId="5B66D797" wp14:editId="7A505B60">
            <wp:simplePos x="0" y="0"/>
            <wp:positionH relativeFrom="page">
              <wp:posOffset>6009033</wp:posOffset>
            </wp:positionH>
            <wp:positionV relativeFrom="margin">
              <wp:align>top</wp:align>
            </wp:positionV>
            <wp:extent cx="1199787" cy="1600803"/>
            <wp:effectExtent l="0" t="0" r="635"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1199787" cy="1600803"/>
                    </a:xfrm>
                    <a:prstGeom prst="rect">
                      <a:avLst/>
                    </a:prstGeom>
                  </pic:spPr>
                </pic:pic>
              </a:graphicData>
            </a:graphic>
          </wp:anchor>
        </w:drawing>
      </w:r>
      <w:r>
        <w:rPr>
          <w:color w:val="46942B"/>
          <w:spacing w:val="-4"/>
        </w:rPr>
        <w:t>Bangor</w:t>
      </w:r>
      <w:r>
        <w:rPr>
          <w:color w:val="46942B"/>
          <w:spacing w:val="-12"/>
        </w:rPr>
        <w:t xml:space="preserve"> </w:t>
      </w:r>
      <w:r>
        <w:rPr>
          <w:color w:val="46942B"/>
          <w:spacing w:val="-4"/>
        </w:rPr>
        <w:t>Central</w:t>
      </w:r>
      <w:r>
        <w:rPr>
          <w:color w:val="46942B"/>
          <w:spacing w:val="-12"/>
        </w:rPr>
        <w:t xml:space="preserve"> </w:t>
      </w:r>
      <w:r>
        <w:rPr>
          <w:color w:val="46942B"/>
          <w:spacing w:val="-4"/>
        </w:rPr>
        <w:t>Integrated</w:t>
      </w:r>
      <w:r>
        <w:rPr>
          <w:color w:val="46942B"/>
          <w:spacing w:val="-12"/>
        </w:rPr>
        <w:t xml:space="preserve"> </w:t>
      </w:r>
      <w:r>
        <w:rPr>
          <w:color w:val="46942B"/>
          <w:spacing w:val="-4"/>
        </w:rPr>
        <w:t>Primary</w:t>
      </w:r>
      <w:r>
        <w:rPr>
          <w:color w:val="46942B"/>
          <w:spacing w:val="-11"/>
        </w:rPr>
        <w:t xml:space="preserve"> </w:t>
      </w:r>
      <w:r>
        <w:rPr>
          <w:color w:val="46942B"/>
          <w:spacing w:val="-4"/>
        </w:rPr>
        <w:t>School</w:t>
      </w:r>
    </w:p>
    <w:p w14:paraId="198A51DD" w14:textId="77777777" w:rsidR="00FA6DB3" w:rsidRDefault="00E111A2">
      <w:pPr>
        <w:spacing w:before="48"/>
        <w:ind w:left="255"/>
        <w:jc w:val="center"/>
        <w:rPr>
          <w:rFonts w:ascii="Tahoma"/>
          <w:sz w:val="26"/>
        </w:rPr>
      </w:pPr>
      <w:r>
        <w:rPr>
          <w:rFonts w:ascii="Tahoma"/>
          <w:color w:val="31324A"/>
          <w:sz w:val="26"/>
        </w:rPr>
        <w:t>We</w:t>
      </w:r>
      <w:r>
        <w:rPr>
          <w:rFonts w:ascii="Tahoma"/>
          <w:color w:val="31324A"/>
          <w:spacing w:val="-6"/>
          <w:sz w:val="26"/>
        </w:rPr>
        <w:t xml:space="preserve"> </w:t>
      </w:r>
      <w:r>
        <w:rPr>
          <w:rFonts w:ascii="Tahoma"/>
          <w:color w:val="31324A"/>
          <w:sz w:val="26"/>
        </w:rPr>
        <w:t>care,</w:t>
      </w:r>
      <w:r>
        <w:rPr>
          <w:rFonts w:ascii="Tahoma"/>
          <w:color w:val="31324A"/>
          <w:spacing w:val="-6"/>
          <w:sz w:val="26"/>
        </w:rPr>
        <w:t xml:space="preserve"> </w:t>
      </w:r>
      <w:r>
        <w:rPr>
          <w:rFonts w:ascii="Tahoma"/>
          <w:color w:val="31324A"/>
          <w:sz w:val="26"/>
        </w:rPr>
        <w:t>we</w:t>
      </w:r>
      <w:r>
        <w:rPr>
          <w:rFonts w:ascii="Tahoma"/>
          <w:color w:val="31324A"/>
          <w:spacing w:val="-6"/>
          <w:sz w:val="26"/>
        </w:rPr>
        <w:t xml:space="preserve"> </w:t>
      </w:r>
      <w:r>
        <w:rPr>
          <w:rFonts w:ascii="Tahoma"/>
          <w:color w:val="31324A"/>
          <w:sz w:val="26"/>
        </w:rPr>
        <w:t>share,</w:t>
      </w:r>
      <w:r>
        <w:rPr>
          <w:rFonts w:ascii="Tahoma"/>
          <w:color w:val="31324A"/>
          <w:spacing w:val="-6"/>
          <w:sz w:val="26"/>
        </w:rPr>
        <w:t xml:space="preserve"> </w:t>
      </w:r>
      <w:r>
        <w:rPr>
          <w:rFonts w:ascii="Tahoma"/>
          <w:color w:val="31324A"/>
          <w:sz w:val="26"/>
        </w:rPr>
        <w:t>we</w:t>
      </w:r>
      <w:r>
        <w:rPr>
          <w:rFonts w:ascii="Tahoma"/>
          <w:color w:val="31324A"/>
          <w:spacing w:val="-6"/>
          <w:sz w:val="26"/>
        </w:rPr>
        <w:t xml:space="preserve"> </w:t>
      </w:r>
      <w:r>
        <w:rPr>
          <w:rFonts w:ascii="Tahoma"/>
          <w:color w:val="31324A"/>
          <w:sz w:val="26"/>
        </w:rPr>
        <w:t>achieve.</w:t>
      </w:r>
      <w:r>
        <w:rPr>
          <w:rFonts w:ascii="Tahoma"/>
          <w:color w:val="31324A"/>
          <w:spacing w:val="70"/>
          <w:sz w:val="26"/>
        </w:rPr>
        <w:t xml:space="preserve"> </w:t>
      </w:r>
      <w:r>
        <w:rPr>
          <w:rFonts w:ascii="Tahoma"/>
          <w:color w:val="31324A"/>
          <w:sz w:val="26"/>
        </w:rPr>
        <w:t>We</w:t>
      </w:r>
      <w:r>
        <w:rPr>
          <w:rFonts w:ascii="Tahoma"/>
          <w:color w:val="31324A"/>
          <w:spacing w:val="-6"/>
          <w:sz w:val="26"/>
        </w:rPr>
        <w:t xml:space="preserve"> </w:t>
      </w:r>
      <w:r>
        <w:rPr>
          <w:rFonts w:ascii="Tahoma"/>
          <w:color w:val="31324A"/>
          <w:sz w:val="26"/>
        </w:rPr>
        <w:t>learn</w:t>
      </w:r>
      <w:r>
        <w:rPr>
          <w:rFonts w:ascii="Tahoma"/>
          <w:color w:val="31324A"/>
          <w:spacing w:val="-6"/>
          <w:sz w:val="26"/>
        </w:rPr>
        <w:t xml:space="preserve"> </w:t>
      </w:r>
      <w:r>
        <w:rPr>
          <w:rFonts w:ascii="Tahoma"/>
          <w:color w:val="31324A"/>
          <w:spacing w:val="-2"/>
          <w:sz w:val="26"/>
        </w:rPr>
        <w:t>together.</w:t>
      </w:r>
    </w:p>
    <w:p w14:paraId="6A734F8B" w14:textId="7EFCDF08" w:rsidR="00FA6DB3" w:rsidRDefault="00FA6DB3">
      <w:pPr>
        <w:pStyle w:val="BodyText"/>
        <w:rPr>
          <w:rFonts w:ascii="Tahoma"/>
          <w:sz w:val="20"/>
        </w:rPr>
      </w:pPr>
    </w:p>
    <w:p w14:paraId="1128CE94" w14:textId="77777777" w:rsidR="00FA6DB3" w:rsidRDefault="00FA6DB3">
      <w:pPr>
        <w:pStyle w:val="BodyText"/>
        <w:rPr>
          <w:rFonts w:ascii="Tahoma"/>
          <w:sz w:val="20"/>
        </w:rPr>
      </w:pPr>
    </w:p>
    <w:p w14:paraId="196D44BF" w14:textId="77777777" w:rsidR="00C840EB" w:rsidRDefault="00C840EB">
      <w:pPr>
        <w:pStyle w:val="BodyText"/>
        <w:rPr>
          <w:rFonts w:ascii="Tahoma"/>
          <w:sz w:val="20"/>
        </w:rPr>
      </w:pPr>
    </w:p>
    <w:p w14:paraId="7C9CB873" w14:textId="77777777" w:rsidR="00C840EB" w:rsidRDefault="00C840EB">
      <w:pPr>
        <w:pStyle w:val="BodyText"/>
        <w:rPr>
          <w:rFonts w:ascii="Tahoma"/>
          <w:sz w:val="20"/>
        </w:rPr>
      </w:pPr>
    </w:p>
    <w:p w14:paraId="285C2EE9" w14:textId="508FBF35" w:rsidR="00EB5385" w:rsidRPr="00EB5385" w:rsidRDefault="005317FA" w:rsidP="00EB5385">
      <w:pPr>
        <w:ind w:left="6480"/>
        <w:jc w:val="both"/>
        <w:outlineLvl w:val="0"/>
        <w:rPr>
          <w:rFonts w:ascii="Tahoma" w:hAnsi="Tahoma" w:cs="Tahoma"/>
        </w:rPr>
      </w:pPr>
      <w:r>
        <w:rPr>
          <w:rFonts w:ascii="Tahoma" w:hAnsi="Tahoma" w:cs="Tahoma"/>
        </w:rPr>
        <w:t>6</w:t>
      </w:r>
      <w:r w:rsidR="00EB5385" w:rsidRPr="00EB5385">
        <w:rPr>
          <w:rFonts w:ascii="Tahoma" w:hAnsi="Tahoma" w:cs="Tahoma"/>
        </w:rPr>
        <w:t>/11/2025</w:t>
      </w:r>
    </w:p>
    <w:p w14:paraId="738074A3" w14:textId="77777777" w:rsidR="00EB5385" w:rsidRPr="00EB5385" w:rsidRDefault="00EB5385" w:rsidP="00EB5385">
      <w:pPr>
        <w:jc w:val="both"/>
        <w:outlineLvl w:val="0"/>
        <w:rPr>
          <w:rFonts w:ascii="Tahoma" w:hAnsi="Tahoma" w:cs="Tahoma"/>
        </w:rPr>
      </w:pPr>
    </w:p>
    <w:p w14:paraId="220782CF" w14:textId="77777777" w:rsidR="00EB5385" w:rsidRPr="00EB5385" w:rsidRDefault="00EB5385" w:rsidP="00EB5385">
      <w:pPr>
        <w:jc w:val="both"/>
        <w:outlineLvl w:val="0"/>
        <w:rPr>
          <w:rFonts w:ascii="Tahoma" w:hAnsi="Tahoma" w:cs="Tahoma"/>
        </w:rPr>
      </w:pPr>
    </w:p>
    <w:p w14:paraId="153200C4" w14:textId="77777777" w:rsidR="00EB5385" w:rsidRPr="00EB5385" w:rsidRDefault="00EB5385" w:rsidP="00EB5385">
      <w:pPr>
        <w:shd w:val="clear" w:color="auto" w:fill="FFFFFF"/>
        <w:rPr>
          <w:rFonts w:ascii="Tahoma" w:hAnsi="Tahoma" w:cs="Tahoma"/>
          <w:color w:val="242424"/>
        </w:rPr>
      </w:pPr>
      <w:r w:rsidRPr="00EB5385">
        <w:rPr>
          <w:rFonts w:ascii="Tahoma" w:hAnsi="Tahoma" w:cs="Tahoma"/>
          <w:color w:val="000000"/>
          <w:bdr w:val="none" w:sz="0" w:space="0" w:color="auto" w:frame="1"/>
        </w:rPr>
        <w:t>For the attention of parents/guardians of Year </w:t>
      </w:r>
      <w:r w:rsidRPr="00EB5385">
        <w:rPr>
          <w:rFonts w:ascii="Tahoma" w:hAnsi="Tahoma" w:cs="Tahoma"/>
          <w:b/>
          <w:bCs/>
          <w:color w:val="000000"/>
          <w:bdr w:val="none" w:sz="0" w:space="0" w:color="auto" w:frame="1"/>
        </w:rPr>
        <w:t>6</w:t>
      </w:r>
      <w:r w:rsidRPr="00EB5385">
        <w:rPr>
          <w:rFonts w:ascii="Tahoma" w:hAnsi="Tahoma" w:cs="Tahoma"/>
          <w:color w:val="000000"/>
          <w:bdr w:val="none" w:sz="0" w:space="0" w:color="auto" w:frame="1"/>
        </w:rPr>
        <w:t> girls.</w:t>
      </w:r>
    </w:p>
    <w:p w14:paraId="3A541035" w14:textId="77777777" w:rsidR="00EB5385" w:rsidRPr="00EB5385" w:rsidRDefault="00EB5385" w:rsidP="00EB5385">
      <w:pPr>
        <w:shd w:val="clear" w:color="auto" w:fill="FFFFFF"/>
        <w:rPr>
          <w:rFonts w:ascii="Tahoma" w:hAnsi="Tahoma" w:cs="Tahoma"/>
          <w:color w:val="242424"/>
        </w:rPr>
      </w:pPr>
      <w:r w:rsidRPr="00EB5385">
        <w:rPr>
          <w:rFonts w:ascii="Tahoma" w:hAnsi="Tahoma" w:cs="Tahoma"/>
          <w:color w:val="000000"/>
          <w:bdr w:val="none" w:sz="0" w:space="0" w:color="auto" w:frame="1"/>
        </w:rPr>
        <w:t> </w:t>
      </w:r>
    </w:p>
    <w:p w14:paraId="45FE9327" w14:textId="77777777" w:rsidR="00EB5385" w:rsidRPr="00EB5385" w:rsidRDefault="00EB5385" w:rsidP="00EB5385">
      <w:pPr>
        <w:shd w:val="clear" w:color="auto" w:fill="FFFFFF"/>
        <w:rPr>
          <w:rFonts w:ascii="Tahoma" w:hAnsi="Tahoma" w:cs="Tahoma"/>
        </w:rPr>
      </w:pPr>
      <w:r w:rsidRPr="00EB5385">
        <w:rPr>
          <w:rFonts w:ascii="Tahoma" w:hAnsi="Tahoma" w:cs="Tahoma"/>
          <w:color w:val="000000"/>
          <w:bdr w:val="none" w:sz="0" w:space="0" w:color="auto" w:frame="1"/>
        </w:rPr>
        <w:t>There is a scheme called ‘Period Dignity’ that has allowed us to buy sanitary products for our pupils to use when needed.  These products are stored in the following places.</w:t>
      </w:r>
    </w:p>
    <w:p w14:paraId="52600719" w14:textId="77777777" w:rsidR="00EB5385" w:rsidRPr="00EB5385" w:rsidRDefault="00EB5385" w:rsidP="00EB5385">
      <w:pPr>
        <w:rPr>
          <w:rFonts w:ascii="Tahoma" w:hAnsi="Tahoma" w:cs="Tahoma"/>
        </w:rPr>
      </w:pPr>
    </w:p>
    <w:p w14:paraId="48FD324F" w14:textId="77777777" w:rsidR="00EB5385" w:rsidRPr="00EB5385" w:rsidRDefault="00EB5385" w:rsidP="00EB5385">
      <w:pPr>
        <w:widowControl/>
        <w:numPr>
          <w:ilvl w:val="0"/>
          <w:numId w:val="2"/>
        </w:numPr>
        <w:shd w:val="clear" w:color="auto" w:fill="FFFFFF"/>
        <w:autoSpaceDE/>
        <w:autoSpaceDN/>
        <w:rPr>
          <w:rFonts w:ascii="Tahoma" w:hAnsi="Tahoma" w:cs="Tahoma"/>
          <w:color w:val="242424"/>
        </w:rPr>
      </w:pPr>
      <w:r w:rsidRPr="00EB5385">
        <w:rPr>
          <w:rFonts w:ascii="Tahoma" w:hAnsi="Tahoma" w:cs="Tahoma"/>
          <w:color w:val="000000"/>
          <w:bdr w:val="none" w:sz="0" w:space="0" w:color="auto" w:frame="1"/>
        </w:rPr>
        <w:t>In the senior girls' toilets all the cubicles on the left-hand side, have bins in them</w:t>
      </w:r>
    </w:p>
    <w:p w14:paraId="347FCD94" w14:textId="77777777" w:rsidR="00EB5385" w:rsidRPr="00EB5385" w:rsidRDefault="00EB5385" w:rsidP="00EB5385">
      <w:pPr>
        <w:widowControl/>
        <w:numPr>
          <w:ilvl w:val="0"/>
          <w:numId w:val="2"/>
        </w:numPr>
        <w:shd w:val="clear" w:color="auto" w:fill="FFFFFF"/>
        <w:autoSpaceDE/>
        <w:autoSpaceDN/>
        <w:rPr>
          <w:rFonts w:ascii="Tahoma" w:hAnsi="Tahoma" w:cs="Tahoma"/>
          <w:color w:val="242424"/>
        </w:rPr>
      </w:pPr>
      <w:r w:rsidRPr="00EB5385">
        <w:rPr>
          <w:rFonts w:ascii="Tahoma" w:hAnsi="Tahoma" w:cs="Tahoma"/>
          <w:color w:val="000000"/>
          <w:bdr w:val="none" w:sz="0" w:space="0" w:color="auto" w:frame="1"/>
        </w:rPr>
        <w:t>The 1</w:t>
      </w:r>
      <w:r w:rsidRPr="00EB5385">
        <w:rPr>
          <w:rFonts w:ascii="Tahoma" w:hAnsi="Tahoma" w:cs="Tahoma"/>
          <w:color w:val="000000"/>
          <w:bdr w:val="none" w:sz="0" w:space="0" w:color="auto" w:frame="1"/>
          <w:vertAlign w:val="superscript"/>
        </w:rPr>
        <w:t>st</w:t>
      </w:r>
      <w:r w:rsidRPr="00EB5385">
        <w:rPr>
          <w:rFonts w:ascii="Tahoma" w:hAnsi="Tahoma" w:cs="Tahoma"/>
          <w:color w:val="000000"/>
          <w:bdr w:val="none" w:sz="0" w:space="0" w:color="auto" w:frame="1"/>
        </w:rPr>
        <w:t> and last toilet on the left-hand side has a box on the wall containing sanitary towels, underwear, leggings, and bags.</w:t>
      </w:r>
    </w:p>
    <w:p w14:paraId="25FE682E" w14:textId="77777777" w:rsidR="00EB5385" w:rsidRPr="00EB5385" w:rsidRDefault="00EB5385" w:rsidP="00EB5385">
      <w:pPr>
        <w:widowControl/>
        <w:numPr>
          <w:ilvl w:val="0"/>
          <w:numId w:val="2"/>
        </w:numPr>
        <w:shd w:val="clear" w:color="auto" w:fill="FFFFFF"/>
        <w:autoSpaceDE/>
        <w:autoSpaceDN/>
        <w:rPr>
          <w:rFonts w:ascii="Tahoma" w:hAnsi="Tahoma" w:cs="Tahoma"/>
          <w:color w:val="242424"/>
        </w:rPr>
      </w:pPr>
      <w:r w:rsidRPr="00EB5385">
        <w:rPr>
          <w:rFonts w:ascii="Tahoma" w:hAnsi="Tahoma" w:cs="Tahoma"/>
          <w:color w:val="000000"/>
          <w:bdr w:val="none" w:sz="0" w:space="0" w:color="auto" w:frame="1"/>
        </w:rPr>
        <w:t>The box can only be opened by a key.  Each </w:t>
      </w:r>
      <w:r w:rsidRPr="00EB5385">
        <w:rPr>
          <w:rFonts w:ascii="Tahoma" w:hAnsi="Tahoma" w:cs="Tahoma"/>
          <w:b/>
          <w:bCs/>
          <w:color w:val="000000"/>
          <w:bdr w:val="none" w:sz="0" w:space="0" w:color="auto" w:frame="1"/>
        </w:rPr>
        <w:t>Y7 room</w:t>
      </w:r>
      <w:r w:rsidRPr="00EB5385">
        <w:rPr>
          <w:rFonts w:ascii="Tahoma" w:hAnsi="Tahoma" w:cs="Tahoma"/>
          <w:color w:val="000000"/>
          <w:bdr w:val="none" w:sz="0" w:space="0" w:color="auto" w:frame="1"/>
        </w:rPr>
        <w:t> has a lanyard with the keys on them, hanging in their room</w:t>
      </w:r>
    </w:p>
    <w:p w14:paraId="2BEF7624" w14:textId="77777777" w:rsidR="00EB5385" w:rsidRPr="00EB5385" w:rsidRDefault="00EB5385" w:rsidP="00EB5385">
      <w:pPr>
        <w:widowControl/>
        <w:numPr>
          <w:ilvl w:val="0"/>
          <w:numId w:val="2"/>
        </w:numPr>
        <w:shd w:val="clear" w:color="auto" w:fill="FFFFFF"/>
        <w:autoSpaceDE/>
        <w:autoSpaceDN/>
        <w:rPr>
          <w:rFonts w:ascii="Tahoma" w:hAnsi="Tahoma" w:cs="Tahoma"/>
          <w:color w:val="242424"/>
        </w:rPr>
      </w:pPr>
      <w:r w:rsidRPr="00EB5385">
        <w:rPr>
          <w:rFonts w:ascii="Tahoma" w:hAnsi="Tahoma" w:cs="Tahoma"/>
          <w:color w:val="000000"/>
          <w:bdr w:val="none" w:sz="0" w:space="0" w:color="auto" w:frame="1"/>
        </w:rPr>
        <w:t>A spare key is kept in </w:t>
      </w:r>
      <w:proofErr w:type="spellStart"/>
      <w:r w:rsidRPr="00EB5385">
        <w:rPr>
          <w:rFonts w:ascii="Tahoma" w:hAnsi="Tahoma" w:cs="Tahoma"/>
          <w:b/>
          <w:bCs/>
          <w:color w:val="000000"/>
          <w:bdr w:val="none" w:sz="0" w:space="0" w:color="auto" w:frame="1"/>
        </w:rPr>
        <w:t>Mrs</w:t>
      </w:r>
      <w:proofErr w:type="spellEnd"/>
      <w:r w:rsidRPr="00EB5385">
        <w:rPr>
          <w:rFonts w:ascii="Tahoma" w:hAnsi="Tahoma" w:cs="Tahoma"/>
          <w:b/>
          <w:bCs/>
          <w:color w:val="000000"/>
          <w:bdr w:val="none" w:sz="0" w:space="0" w:color="auto" w:frame="1"/>
        </w:rPr>
        <w:t xml:space="preserve"> Walker’s Vice Principal Office</w:t>
      </w:r>
      <w:r w:rsidRPr="00EB5385">
        <w:rPr>
          <w:rFonts w:ascii="Tahoma" w:hAnsi="Tahoma" w:cs="Tahoma"/>
          <w:color w:val="000000"/>
          <w:bdr w:val="none" w:sz="0" w:space="0" w:color="auto" w:frame="1"/>
        </w:rPr>
        <w:t xml:space="preserve">. </w:t>
      </w:r>
    </w:p>
    <w:p w14:paraId="1C941D38" w14:textId="77777777" w:rsidR="00EB5385" w:rsidRPr="00EB5385" w:rsidRDefault="00EB5385" w:rsidP="00EB5385">
      <w:pPr>
        <w:shd w:val="clear" w:color="auto" w:fill="FFFFFF"/>
        <w:rPr>
          <w:rFonts w:ascii="Tahoma" w:hAnsi="Tahoma" w:cs="Tahoma"/>
          <w:color w:val="242424"/>
        </w:rPr>
      </w:pPr>
    </w:p>
    <w:p w14:paraId="7931B486" w14:textId="77777777" w:rsidR="00EB5385" w:rsidRPr="00EB5385" w:rsidRDefault="00EB5385" w:rsidP="00EB5385">
      <w:pPr>
        <w:shd w:val="clear" w:color="auto" w:fill="FFFFFF"/>
        <w:rPr>
          <w:rFonts w:ascii="Tahoma" w:hAnsi="Tahoma" w:cs="Tahoma"/>
          <w:color w:val="242424"/>
        </w:rPr>
      </w:pPr>
      <w:r w:rsidRPr="00EB5385">
        <w:rPr>
          <w:rFonts w:ascii="Tahoma" w:hAnsi="Tahoma" w:cs="Tahoma"/>
          <w:color w:val="000000"/>
          <w:bdr w:val="none" w:sz="0" w:space="0" w:color="auto" w:frame="1"/>
        </w:rPr>
        <w:t> </w:t>
      </w:r>
    </w:p>
    <w:p w14:paraId="02E767F4" w14:textId="77777777" w:rsidR="00EB5385" w:rsidRPr="00EB5385" w:rsidRDefault="00EB5385" w:rsidP="00EB5385">
      <w:pPr>
        <w:shd w:val="clear" w:color="auto" w:fill="FFFFFF"/>
        <w:rPr>
          <w:rFonts w:ascii="Tahoma" w:hAnsi="Tahoma" w:cs="Tahoma"/>
          <w:color w:val="000000"/>
          <w:bdr w:val="none" w:sz="0" w:space="0" w:color="auto" w:frame="1"/>
        </w:rPr>
      </w:pPr>
      <w:r w:rsidRPr="00EB5385">
        <w:rPr>
          <w:rFonts w:ascii="Tahoma" w:hAnsi="Tahoma" w:cs="Tahoma"/>
          <w:color w:val="000000"/>
          <w:bdr w:val="none" w:sz="0" w:space="0" w:color="auto" w:frame="1"/>
        </w:rPr>
        <w:t>As a school we feel it would be beneficial to chat to the Y6 girls to show them where these products are, to reduce any anxiety or embarrassment and to chat to them about personal hygiene. </w:t>
      </w:r>
    </w:p>
    <w:p w14:paraId="028BA514" w14:textId="77777777" w:rsidR="00EB5385" w:rsidRPr="00EB5385" w:rsidRDefault="00EB5385" w:rsidP="00EB5385">
      <w:pPr>
        <w:shd w:val="clear" w:color="auto" w:fill="FFFFFF"/>
        <w:rPr>
          <w:rFonts w:ascii="Tahoma" w:hAnsi="Tahoma" w:cs="Tahoma"/>
          <w:color w:val="000000"/>
          <w:bdr w:val="none" w:sz="0" w:space="0" w:color="auto" w:frame="1"/>
        </w:rPr>
      </w:pPr>
    </w:p>
    <w:p w14:paraId="4248B4E7" w14:textId="77777777" w:rsidR="00EB5385" w:rsidRPr="00EB5385" w:rsidRDefault="00EB5385" w:rsidP="00EB5385">
      <w:pPr>
        <w:shd w:val="clear" w:color="auto" w:fill="FFFFFF"/>
        <w:rPr>
          <w:rFonts w:ascii="Tahoma" w:hAnsi="Tahoma" w:cs="Tahoma"/>
          <w:color w:val="242424"/>
        </w:rPr>
      </w:pPr>
    </w:p>
    <w:p w14:paraId="7A50DB13" w14:textId="77777777" w:rsidR="00EB5385" w:rsidRPr="00EB5385" w:rsidRDefault="00EB5385" w:rsidP="00EB5385">
      <w:pPr>
        <w:shd w:val="clear" w:color="auto" w:fill="FFFFFF"/>
        <w:rPr>
          <w:rFonts w:ascii="Tahoma" w:hAnsi="Tahoma" w:cs="Tahoma"/>
          <w:color w:val="242424"/>
          <w:bdr w:val="none" w:sz="0" w:space="0" w:color="auto" w:frame="1"/>
        </w:rPr>
      </w:pPr>
      <w:r w:rsidRPr="00EB5385">
        <w:rPr>
          <w:rFonts w:ascii="Tahoma" w:hAnsi="Tahoma" w:cs="Tahoma"/>
          <w:color w:val="242424"/>
        </w:rPr>
        <w:t>This chat would just be with the Y6 girls in the assembly hall and would not take very long.  Please complete the permission slip below circling the preferred option by Friday 14</w:t>
      </w:r>
      <w:r w:rsidRPr="00EB5385">
        <w:rPr>
          <w:rFonts w:ascii="Tahoma" w:hAnsi="Tahoma" w:cs="Tahoma"/>
          <w:color w:val="242424"/>
          <w:vertAlign w:val="superscript"/>
        </w:rPr>
        <w:t>th</w:t>
      </w:r>
      <w:r w:rsidRPr="00EB5385">
        <w:rPr>
          <w:rFonts w:ascii="Tahoma" w:hAnsi="Tahoma" w:cs="Tahoma"/>
          <w:color w:val="242424"/>
        </w:rPr>
        <w:t xml:space="preserve"> November.</w:t>
      </w:r>
    </w:p>
    <w:p w14:paraId="0AF1664F" w14:textId="77777777" w:rsidR="00EB5385" w:rsidRPr="00EB5385" w:rsidRDefault="00EB5385" w:rsidP="00EB5385">
      <w:pPr>
        <w:shd w:val="clear" w:color="auto" w:fill="FFFFFF"/>
        <w:rPr>
          <w:rFonts w:ascii="Tahoma" w:hAnsi="Tahoma" w:cs="Tahoma"/>
          <w:color w:val="242424"/>
          <w:bdr w:val="none" w:sz="0" w:space="0" w:color="auto" w:frame="1"/>
        </w:rPr>
      </w:pPr>
    </w:p>
    <w:p w14:paraId="69EEA8A8" w14:textId="77777777" w:rsidR="00EB5385" w:rsidRPr="00EB5385" w:rsidRDefault="00EB5385" w:rsidP="00EB5385">
      <w:pPr>
        <w:shd w:val="clear" w:color="auto" w:fill="FFFFFF"/>
        <w:rPr>
          <w:rFonts w:ascii="Tahoma" w:hAnsi="Tahoma" w:cs="Tahoma"/>
          <w:color w:val="242424"/>
          <w:bdr w:val="none" w:sz="0" w:space="0" w:color="auto" w:frame="1"/>
        </w:rPr>
      </w:pPr>
      <w:r w:rsidRPr="00EB5385">
        <w:rPr>
          <w:rFonts w:ascii="Tahoma" w:hAnsi="Tahoma" w:cs="Tahoma"/>
          <w:color w:val="242424"/>
          <w:bdr w:val="none" w:sz="0" w:space="0" w:color="auto" w:frame="1"/>
        </w:rPr>
        <w:t>Many thanks</w:t>
      </w:r>
    </w:p>
    <w:p w14:paraId="03C92B92" w14:textId="77777777" w:rsidR="00EB5385" w:rsidRPr="00EB5385" w:rsidRDefault="00EB5385" w:rsidP="00EB5385">
      <w:pPr>
        <w:shd w:val="clear" w:color="auto" w:fill="FFFFFF"/>
        <w:rPr>
          <w:rFonts w:ascii="Tahoma" w:hAnsi="Tahoma" w:cs="Tahoma"/>
          <w:color w:val="242424"/>
          <w:bdr w:val="none" w:sz="0" w:space="0" w:color="auto" w:frame="1"/>
        </w:rPr>
      </w:pPr>
    </w:p>
    <w:p w14:paraId="57994127" w14:textId="77777777" w:rsidR="00EB5385" w:rsidRPr="00EB5385" w:rsidRDefault="00EB5385" w:rsidP="00EB5385">
      <w:pPr>
        <w:shd w:val="clear" w:color="auto" w:fill="FFFFFF"/>
        <w:rPr>
          <w:rFonts w:ascii="Tahoma" w:hAnsi="Tahoma" w:cs="Tahoma"/>
          <w:color w:val="242424"/>
          <w:bdr w:val="none" w:sz="0" w:space="0" w:color="auto" w:frame="1"/>
        </w:rPr>
      </w:pPr>
      <w:proofErr w:type="spellStart"/>
      <w:r w:rsidRPr="00EB5385">
        <w:rPr>
          <w:rFonts w:ascii="Tahoma" w:hAnsi="Tahoma" w:cs="Tahoma"/>
          <w:color w:val="242424"/>
          <w:bdr w:val="none" w:sz="0" w:space="0" w:color="auto" w:frame="1"/>
        </w:rPr>
        <w:t>Mrs</w:t>
      </w:r>
      <w:proofErr w:type="spellEnd"/>
      <w:r w:rsidRPr="00EB5385">
        <w:rPr>
          <w:rFonts w:ascii="Tahoma" w:hAnsi="Tahoma" w:cs="Tahoma"/>
          <w:color w:val="242424"/>
          <w:bdr w:val="none" w:sz="0" w:space="0" w:color="auto" w:frame="1"/>
        </w:rPr>
        <w:t xml:space="preserve"> Walker</w:t>
      </w:r>
    </w:p>
    <w:p w14:paraId="0ED78A2D" w14:textId="77777777" w:rsidR="00EB5385" w:rsidRPr="00EB5385" w:rsidRDefault="00EB5385" w:rsidP="00EB5385">
      <w:pPr>
        <w:shd w:val="clear" w:color="auto" w:fill="FFFFFF"/>
        <w:rPr>
          <w:rFonts w:ascii="Tahoma" w:hAnsi="Tahoma" w:cs="Tahoma"/>
          <w:color w:val="242424"/>
          <w:bdr w:val="none" w:sz="0" w:space="0" w:color="auto" w:frame="1"/>
        </w:rPr>
      </w:pPr>
    </w:p>
    <w:p w14:paraId="12D20F4F" w14:textId="77777777" w:rsidR="00EB5385" w:rsidRPr="00EB5385" w:rsidRDefault="00EB5385" w:rsidP="00EB5385">
      <w:pPr>
        <w:shd w:val="clear" w:color="auto" w:fill="FFFFFF"/>
        <w:rPr>
          <w:rFonts w:ascii="Tahoma" w:hAnsi="Tahoma" w:cs="Tahoma"/>
          <w:color w:val="242424"/>
          <w:bdr w:val="none" w:sz="0" w:space="0" w:color="auto" w:frame="1"/>
        </w:rPr>
      </w:pPr>
    </w:p>
    <w:p w14:paraId="2D654917" w14:textId="7A743D15" w:rsidR="00EB5385" w:rsidRPr="00EB5385" w:rsidRDefault="00EB5385" w:rsidP="00EB5385">
      <w:pPr>
        <w:shd w:val="clear" w:color="auto" w:fill="FFFFFF"/>
        <w:rPr>
          <w:rFonts w:ascii="Tahoma" w:hAnsi="Tahoma" w:cs="Tahoma"/>
          <w:color w:val="242424"/>
          <w:bdr w:val="none" w:sz="0" w:space="0" w:color="auto" w:frame="1"/>
        </w:rPr>
      </w:pPr>
      <w:r w:rsidRPr="00EB5385">
        <w:rPr>
          <w:rFonts w:ascii="Tahoma" w:hAnsi="Tahoma" w:cs="Tahoma"/>
          <w:color w:val="242424"/>
          <w:bdr w:val="none" w:sz="0" w:space="0" w:color="auto" w:frame="1"/>
        </w:rPr>
        <w:t>------------------------------------------------------------------------------------------</w:t>
      </w:r>
      <w:r w:rsidR="005317FA">
        <w:rPr>
          <w:rFonts w:ascii="Tahoma" w:hAnsi="Tahoma" w:cs="Tahoma"/>
          <w:color w:val="242424"/>
          <w:bdr w:val="none" w:sz="0" w:space="0" w:color="auto" w:frame="1"/>
        </w:rPr>
        <w:t>------------------------------</w:t>
      </w:r>
    </w:p>
    <w:p w14:paraId="21B1BB9E" w14:textId="77777777" w:rsidR="00EB5385" w:rsidRDefault="00EB5385" w:rsidP="00EB5385">
      <w:pPr>
        <w:shd w:val="clear" w:color="auto" w:fill="FFFFFF"/>
        <w:rPr>
          <w:rFonts w:ascii="Tahoma" w:hAnsi="Tahoma" w:cs="Tahoma"/>
          <w:color w:val="000000"/>
        </w:rPr>
      </w:pPr>
    </w:p>
    <w:p w14:paraId="2E4B9F54" w14:textId="77777777" w:rsidR="00AB32CE" w:rsidRDefault="00AB32CE" w:rsidP="00EB5385">
      <w:pPr>
        <w:shd w:val="clear" w:color="auto" w:fill="FFFFFF"/>
        <w:rPr>
          <w:rFonts w:ascii="Tahoma" w:hAnsi="Tahoma" w:cs="Tahoma"/>
          <w:color w:val="000000"/>
        </w:rPr>
      </w:pPr>
    </w:p>
    <w:p w14:paraId="062B9938" w14:textId="77777777" w:rsidR="00AB32CE" w:rsidRPr="00EB5385" w:rsidRDefault="00AB32CE" w:rsidP="00EB5385">
      <w:pPr>
        <w:shd w:val="clear" w:color="auto" w:fill="FFFFFF"/>
        <w:rPr>
          <w:rFonts w:ascii="Tahoma" w:hAnsi="Tahoma" w:cs="Tahoma"/>
          <w:color w:val="000000"/>
        </w:rPr>
      </w:pPr>
    </w:p>
    <w:p w14:paraId="3A776215" w14:textId="77777777" w:rsidR="00EB5385" w:rsidRPr="00EB5385" w:rsidRDefault="00EB5385" w:rsidP="00EB5385">
      <w:pPr>
        <w:shd w:val="clear" w:color="auto" w:fill="FFFFFF"/>
        <w:rPr>
          <w:rFonts w:ascii="Tahoma" w:hAnsi="Tahoma" w:cs="Tahoma"/>
          <w:color w:val="000000"/>
        </w:rPr>
      </w:pPr>
      <w:r w:rsidRPr="00EB5385">
        <w:rPr>
          <w:rFonts w:ascii="Tahoma" w:hAnsi="Tahoma" w:cs="Tahoma"/>
          <w:color w:val="000000"/>
        </w:rPr>
        <w:t>I wish/do not wish my child __________________________ to attend the Y6 girl’s pastoral care talk.</w:t>
      </w:r>
    </w:p>
    <w:p w14:paraId="10FA96A0" w14:textId="77777777" w:rsidR="00EB5385" w:rsidRPr="00EB5385" w:rsidRDefault="00EB5385" w:rsidP="00EB5385">
      <w:pPr>
        <w:shd w:val="clear" w:color="auto" w:fill="FFFFFF"/>
        <w:rPr>
          <w:rFonts w:ascii="Tahoma" w:hAnsi="Tahoma" w:cs="Tahoma"/>
          <w:color w:val="000000"/>
        </w:rPr>
      </w:pPr>
    </w:p>
    <w:p w14:paraId="7871272D" w14:textId="77777777" w:rsidR="00EB5385" w:rsidRPr="00EB5385" w:rsidRDefault="00EB5385" w:rsidP="00EB5385">
      <w:pPr>
        <w:shd w:val="clear" w:color="auto" w:fill="FFFFFF"/>
        <w:rPr>
          <w:rFonts w:ascii="Tahoma" w:hAnsi="Tahoma" w:cs="Tahoma"/>
          <w:color w:val="000000"/>
        </w:rPr>
      </w:pPr>
      <w:r w:rsidRPr="00EB5385">
        <w:rPr>
          <w:rFonts w:ascii="Tahoma" w:hAnsi="Tahoma" w:cs="Tahoma"/>
          <w:color w:val="000000"/>
        </w:rPr>
        <w:t>Signed: _______________________________ Parent/Guardian</w:t>
      </w:r>
    </w:p>
    <w:p w14:paraId="27F8EC40" w14:textId="77777777" w:rsidR="00EB5385" w:rsidRPr="00EB5385" w:rsidRDefault="00EB5385" w:rsidP="00EB5385">
      <w:pPr>
        <w:shd w:val="clear" w:color="auto" w:fill="FFFFFF"/>
        <w:rPr>
          <w:rFonts w:ascii="Tahoma" w:hAnsi="Tahoma" w:cs="Tahoma"/>
          <w:color w:val="000000"/>
        </w:rPr>
      </w:pPr>
    </w:p>
    <w:p w14:paraId="138C1351" w14:textId="2E06B225" w:rsidR="00EB5385" w:rsidRPr="00EB5385" w:rsidRDefault="00EB5385" w:rsidP="00EB5385">
      <w:pPr>
        <w:shd w:val="clear" w:color="auto" w:fill="FFFFFF"/>
        <w:rPr>
          <w:rFonts w:ascii="Tahoma" w:hAnsi="Tahoma" w:cs="Tahoma"/>
          <w:color w:val="000000"/>
        </w:rPr>
      </w:pPr>
      <w:proofErr w:type="gramStart"/>
      <w:r w:rsidRPr="00EB5385">
        <w:rPr>
          <w:rFonts w:ascii="Tahoma" w:hAnsi="Tahoma" w:cs="Tahoma"/>
          <w:color w:val="000000"/>
        </w:rPr>
        <w:t>Date :</w:t>
      </w:r>
      <w:proofErr w:type="gramEnd"/>
      <w:r w:rsidRPr="00EB5385">
        <w:rPr>
          <w:rFonts w:ascii="Tahoma" w:hAnsi="Tahoma" w:cs="Tahoma"/>
          <w:color w:val="000000"/>
        </w:rPr>
        <w:t xml:space="preserve"> ________________________________</w:t>
      </w:r>
      <w:r w:rsidRPr="00EB5385">
        <w:rPr>
          <w:rFonts w:ascii="Tahoma" w:hAnsi="Tahoma" w:cs="Tahoma"/>
          <w:noProof/>
        </w:rPr>
        <mc:AlternateContent>
          <mc:Choice Requires="wps">
            <w:drawing>
              <wp:anchor distT="0" distB="0" distL="114300" distR="114300" simplePos="0" relativeHeight="251663360" behindDoc="0" locked="0" layoutInCell="1" allowOverlap="1" wp14:anchorId="0B5452A9" wp14:editId="2A26D002">
                <wp:simplePos x="0" y="0"/>
                <wp:positionH relativeFrom="column">
                  <wp:posOffset>-791845</wp:posOffset>
                </wp:positionH>
                <wp:positionV relativeFrom="paragraph">
                  <wp:posOffset>7558405</wp:posOffset>
                </wp:positionV>
                <wp:extent cx="7543800" cy="571500"/>
                <wp:effectExtent l="0" t="0" r="3810" b="1905"/>
                <wp:wrapNone/>
                <wp:docPr id="21825804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F3E15B" w14:textId="77777777" w:rsidR="00EB5385" w:rsidRDefault="00EB5385" w:rsidP="00EB5385">
                            <w:pPr>
                              <w:jc w:val="center"/>
                              <w:rPr>
                                <w:color w:val="008000"/>
                                <w:sz w:val="32"/>
                                <w:szCs w:val="32"/>
                              </w:rPr>
                            </w:pPr>
                            <w:r>
                              <w:rPr>
                                <w:color w:val="008000"/>
                                <w:sz w:val="32"/>
                                <w:szCs w:val="32"/>
                              </w:rPr>
                              <w:t>“We care, we share, we achieve. We learn together.”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5452A9" id="_x0000_t202" coordsize="21600,21600" o:spt="202" path="m,l,21600r21600,l21600,xe">
                <v:stroke joinstyle="miter"/>
                <v:path gradientshapeok="t" o:connecttype="rect"/>
              </v:shapetype>
              <v:shape id="Text Box 1" o:spid="_x0000_s1026" type="#_x0000_t202" style="position:absolute;margin-left:-62.35pt;margin-top:595.15pt;width:594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" filled="f" stroked="f">
                <v:textbox>
                  <w:txbxContent>
                    <w:p w14:paraId="3CF3E15B" w14:textId="77777777" w:rsidR="00EB5385" w:rsidRDefault="00EB5385" w:rsidP="00EB5385">
                      <w:pPr>
                        <w:jc w:val="center"/>
                        <w:rPr>
                          <w:color w:val="008000"/>
                          <w:sz w:val="32"/>
                          <w:szCs w:val="32"/>
                        </w:rPr>
                      </w:pPr>
                      <w:r>
                        <w:rPr>
                          <w:color w:val="008000"/>
                          <w:sz w:val="32"/>
                          <w:szCs w:val="32"/>
                        </w:rPr>
                        <w:t>“We care, we share, we achieve. We learn together.”</w:t>
                      </w:r>
                    </w:p>
                  </w:txbxContent>
                </v:textbox>
              </v:shape>
            </w:pict>
          </mc:Fallback>
        </mc:AlternateContent>
      </w:r>
    </w:p>
    <w:p w14:paraId="09E38B7A" w14:textId="77777777" w:rsidR="00C840EB" w:rsidRDefault="00C840EB">
      <w:pPr>
        <w:pStyle w:val="BodyText"/>
        <w:rPr>
          <w:rFonts w:ascii="Tahoma"/>
          <w:sz w:val="20"/>
        </w:rPr>
      </w:pPr>
    </w:p>
    <w:p w14:paraId="077998D1" w14:textId="77777777" w:rsidR="00C840EB" w:rsidRDefault="00C840EB">
      <w:pPr>
        <w:pStyle w:val="BodyText"/>
        <w:rPr>
          <w:rFonts w:ascii="Tahoma"/>
          <w:sz w:val="20"/>
        </w:rPr>
      </w:pPr>
    </w:p>
    <w:p w14:paraId="000C3F0C" w14:textId="77777777" w:rsidR="00AB32CE" w:rsidRDefault="00AB32CE">
      <w:pPr>
        <w:pStyle w:val="BodyText"/>
        <w:rPr>
          <w:rFonts w:ascii="Tahoma"/>
          <w:sz w:val="20"/>
        </w:rPr>
      </w:pPr>
    </w:p>
    <w:p w14:paraId="2968F491" w14:textId="77777777" w:rsidR="00AB32CE" w:rsidRDefault="00AB32CE">
      <w:pPr>
        <w:pStyle w:val="BodyText"/>
        <w:rPr>
          <w:rFonts w:ascii="Tahoma"/>
          <w:sz w:val="20"/>
        </w:rPr>
      </w:pPr>
    </w:p>
    <w:p w14:paraId="21C14DD2" w14:textId="77777777" w:rsidR="00AB32CE" w:rsidRDefault="00AB32CE">
      <w:pPr>
        <w:pStyle w:val="BodyText"/>
        <w:rPr>
          <w:rFonts w:ascii="Tahoma"/>
          <w:sz w:val="20"/>
        </w:rPr>
      </w:pPr>
    </w:p>
    <w:p w14:paraId="348C29FA" w14:textId="77777777" w:rsidR="00AB32CE" w:rsidRDefault="00AB32CE">
      <w:pPr>
        <w:pStyle w:val="BodyText"/>
        <w:rPr>
          <w:rFonts w:ascii="Tahoma"/>
          <w:sz w:val="20"/>
        </w:rPr>
      </w:pPr>
    </w:p>
    <w:p w14:paraId="4626987F" w14:textId="77777777" w:rsidR="00AB32CE" w:rsidRDefault="00AB32CE">
      <w:pPr>
        <w:pStyle w:val="BodyText"/>
        <w:rPr>
          <w:rFonts w:ascii="Tahoma"/>
          <w:sz w:val="20"/>
        </w:rPr>
      </w:pPr>
    </w:p>
    <w:p w14:paraId="2CAF521D" w14:textId="77777777" w:rsidR="00AB32CE" w:rsidRDefault="00AB32CE">
      <w:pPr>
        <w:pStyle w:val="BodyText"/>
        <w:rPr>
          <w:rFonts w:ascii="Tahoma"/>
          <w:sz w:val="20"/>
        </w:rPr>
      </w:pPr>
    </w:p>
    <w:p w14:paraId="0DF75E25" w14:textId="036E0244" w:rsidR="00E111A2" w:rsidRPr="00E111A2" w:rsidRDefault="00E111A2" w:rsidP="00E111A2">
      <w:pPr>
        <w:pStyle w:val="BodyText"/>
        <w:ind w:left="57" w:right="5"/>
      </w:pPr>
      <w:r>
        <w:rPr>
          <w:rFonts w:ascii="Tahoma"/>
          <w:b/>
          <w:color w:val="31324A"/>
          <w:w w:val="105"/>
        </w:rPr>
        <w:t>Bangor</w:t>
      </w:r>
      <w:r>
        <w:rPr>
          <w:rFonts w:ascii="Tahoma"/>
          <w:b/>
          <w:color w:val="31324A"/>
          <w:spacing w:val="33"/>
          <w:w w:val="105"/>
        </w:rPr>
        <w:t xml:space="preserve"> </w:t>
      </w:r>
      <w:r>
        <w:rPr>
          <w:rFonts w:ascii="Tahoma"/>
          <w:b/>
          <w:color w:val="31324A"/>
          <w:w w:val="105"/>
        </w:rPr>
        <w:t>Central</w:t>
      </w:r>
      <w:r>
        <w:rPr>
          <w:rFonts w:ascii="Tahoma"/>
          <w:b/>
          <w:color w:val="31324A"/>
          <w:spacing w:val="33"/>
          <w:w w:val="105"/>
        </w:rPr>
        <w:t xml:space="preserve"> </w:t>
      </w:r>
      <w:r>
        <w:rPr>
          <w:rFonts w:ascii="Tahoma"/>
          <w:b/>
          <w:color w:val="31324A"/>
          <w:w w:val="105"/>
        </w:rPr>
        <w:t>Integrated</w:t>
      </w:r>
      <w:r>
        <w:rPr>
          <w:rFonts w:ascii="Tahoma"/>
          <w:b/>
          <w:color w:val="31324A"/>
          <w:spacing w:val="34"/>
          <w:w w:val="105"/>
        </w:rPr>
        <w:t xml:space="preserve"> </w:t>
      </w:r>
      <w:r>
        <w:rPr>
          <w:rFonts w:ascii="Tahoma"/>
          <w:b/>
          <w:color w:val="31324A"/>
          <w:w w:val="105"/>
        </w:rPr>
        <w:t>Primary</w:t>
      </w:r>
      <w:r>
        <w:rPr>
          <w:rFonts w:ascii="Tahoma"/>
          <w:b/>
          <w:color w:val="31324A"/>
          <w:spacing w:val="33"/>
          <w:w w:val="105"/>
        </w:rPr>
        <w:t xml:space="preserve"> </w:t>
      </w:r>
      <w:r>
        <w:rPr>
          <w:rFonts w:ascii="Tahoma"/>
          <w:b/>
          <w:color w:val="31324A"/>
          <w:spacing w:val="-2"/>
          <w:w w:val="105"/>
        </w:rPr>
        <w:t>School</w:t>
      </w:r>
      <w:r>
        <w:rPr>
          <w:rFonts w:ascii="Tahoma"/>
          <w:b/>
          <w:color w:val="31324A"/>
          <w:spacing w:val="-2"/>
          <w:w w:val="105"/>
        </w:rPr>
        <w:tab/>
      </w:r>
      <w:r>
        <w:rPr>
          <w:rFonts w:ascii="Tahoma"/>
          <w:b/>
          <w:color w:val="31324A"/>
          <w:spacing w:val="-2"/>
          <w:w w:val="105"/>
        </w:rPr>
        <w:tab/>
      </w:r>
      <w:r>
        <w:rPr>
          <w:rFonts w:ascii="Tahoma"/>
          <w:b/>
          <w:color w:val="31324A"/>
          <w:spacing w:val="-2"/>
          <w:w w:val="105"/>
        </w:rPr>
        <w:tab/>
      </w:r>
      <w:r w:rsidRPr="003105BE">
        <w:rPr>
          <w:w w:val="95"/>
        </w:rPr>
        <w:t>028</w:t>
      </w:r>
      <w:r w:rsidRPr="003105BE">
        <w:rPr>
          <w:spacing w:val="8"/>
        </w:rPr>
        <w:t xml:space="preserve"> </w:t>
      </w:r>
      <w:r w:rsidRPr="003105BE">
        <w:rPr>
          <w:spacing w:val="-2"/>
          <w:w w:val="90"/>
        </w:rPr>
        <w:t>91460513</w:t>
      </w:r>
    </w:p>
    <w:p w14:paraId="12A3EC59" w14:textId="50438C94" w:rsidR="00E111A2" w:rsidRDefault="00E111A2" w:rsidP="00E111A2">
      <w:pPr>
        <w:pStyle w:val="BodyText"/>
        <w:ind w:left="57" w:right="5"/>
        <w:rPr>
          <w:color w:val="31324A"/>
          <w:spacing w:val="-2"/>
        </w:rPr>
      </w:pPr>
      <w:r>
        <w:rPr>
          <w:color w:val="31324A"/>
          <w:spacing w:val="-2"/>
        </w:rPr>
        <w:t>6</w:t>
      </w:r>
      <w:r>
        <w:rPr>
          <w:color w:val="31324A"/>
          <w:spacing w:val="-17"/>
        </w:rPr>
        <w:t xml:space="preserve"> </w:t>
      </w:r>
      <w:r>
        <w:rPr>
          <w:color w:val="31324A"/>
          <w:spacing w:val="-2"/>
        </w:rPr>
        <w:t>Castle</w:t>
      </w:r>
      <w:r>
        <w:rPr>
          <w:color w:val="31324A"/>
          <w:spacing w:val="-16"/>
        </w:rPr>
        <w:t xml:space="preserve"> </w:t>
      </w:r>
      <w:r>
        <w:rPr>
          <w:color w:val="31324A"/>
          <w:spacing w:val="-2"/>
        </w:rPr>
        <w:t>Park</w:t>
      </w:r>
      <w:r>
        <w:rPr>
          <w:color w:val="31324A"/>
          <w:spacing w:val="-17"/>
        </w:rPr>
        <w:t xml:space="preserve"> </w:t>
      </w:r>
      <w:r>
        <w:rPr>
          <w:color w:val="31324A"/>
          <w:spacing w:val="-2"/>
        </w:rPr>
        <w:t>Road BANGOR</w:t>
      </w:r>
      <w:r>
        <w:rPr>
          <w:color w:val="31324A"/>
          <w:spacing w:val="-2"/>
        </w:rPr>
        <w:tab/>
      </w:r>
      <w:r>
        <w:rPr>
          <w:color w:val="31324A"/>
          <w:spacing w:val="-2"/>
        </w:rPr>
        <w:tab/>
      </w:r>
      <w:r>
        <w:rPr>
          <w:color w:val="31324A"/>
          <w:spacing w:val="-2"/>
        </w:rPr>
        <w:tab/>
      </w:r>
      <w:r>
        <w:rPr>
          <w:color w:val="31324A"/>
          <w:spacing w:val="-2"/>
        </w:rPr>
        <w:tab/>
      </w:r>
      <w:r>
        <w:rPr>
          <w:color w:val="31324A"/>
          <w:spacing w:val="-2"/>
        </w:rPr>
        <w:tab/>
      </w:r>
      <w:hyperlink r:id="rId6" w:history="1">
        <w:r w:rsidRPr="00E27FDA">
          <w:rPr>
            <w:rStyle w:val="Hyperlink"/>
            <w:spacing w:val="-2"/>
            <w:w w:val="90"/>
          </w:rPr>
          <w:t>inf</w:t>
        </w:r>
      </w:hyperlink>
      <w:hyperlink r:id="rId7">
        <w:r w:rsidRPr="003105BE">
          <w:rPr>
            <w:spacing w:val="-2"/>
            <w:w w:val="90"/>
          </w:rPr>
          <w:t>o@bangorcentral.com</w:t>
        </w:r>
      </w:hyperlink>
    </w:p>
    <w:p w14:paraId="625DDD9D" w14:textId="4FD25DA7" w:rsidR="00E111A2" w:rsidRDefault="00E111A2" w:rsidP="00E111A2">
      <w:pPr>
        <w:pStyle w:val="BodyText"/>
        <w:ind w:left="57" w:right="5"/>
      </w:pPr>
      <w:r>
        <w:rPr>
          <w:color w:val="31324A"/>
          <w:w w:val="90"/>
        </w:rPr>
        <w:t>BT20</w:t>
      </w:r>
      <w:r>
        <w:rPr>
          <w:color w:val="31324A"/>
          <w:spacing w:val="9"/>
        </w:rPr>
        <w:t xml:space="preserve"> </w:t>
      </w:r>
      <w:r>
        <w:rPr>
          <w:color w:val="31324A"/>
          <w:spacing w:val="-5"/>
        </w:rPr>
        <w:t>4TF</w:t>
      </w:r>
      <w:r>
        <w:rPr>
          <w:color w:val="31324A"/>
          <w:spacing w:val="-5"/>
        </w:rPr>
        <w:tab/>
      </w:r>
      <w:r>
        <w:rPr>
          <w:color w:val="31324A"/>
          <w:spacing w:val="-5"/>
        </w:rPr>
        <w:tab/>
      </w:r>
      <w:r>
        <w:rPr>
          <w:color w:val="31324A"/>
          <w:spacing w:val="-5"/>
        </w:rPr>
        <w:tab/>
      </w:r>
      <w:r>
        <w:rPr>
          <w:color w:val="31324A"/>
          <w:spacing w:val="-5"/>
        </w:rPr>
        <w:tab/>
      </w:r>
      <w:r>
        <w:rPr>
          <w:color w:val="31324A"/>
          <w:spacing w:val="-5"/>
        </w:rPr>
        <w:tab/>
      </w:r>
      <w:r>
        <w:rPr>
          <w:color w:val="31324A"/>
          <w:spacing w:val="-5"/>
        </w:rPr>
        <w:tab/>
      </w:r>
      <w:r>
        <w:rPr>
          <w:color w:val="31324A"/>
          <w:spacing w:val="-5"/>
        </w:rPr>
        <w:tab/>
      </w:r>
      <w:r>
        <w:rPr>
          <w:color w:val="31324A"/>
          <w:spacing w:val="-5"/>
        </w:rPr>
        <w:tab/>
      </w:r>
      <w:hyperlink r:id="rId8">
        <w:r w:rsidRPr="003105BE">
          <w:rPr>
            <w:spacing w:val="-2"/>
          </w:rPr>
          <w:t>www.bangorcentral.com</w:t>
        </w:r>
      </w:hyperlink>
    </w:p>
    <w:p w14:paraId="460BCBD1" w14:textId="77777777" w:rsidR="00E111A2" w:rsidRDefault="00E111A2" w:rsidP="00E111A2">
      <w:pPr>
        <w:pStyle w:val="BodyText"/>
        <w:ind w:left="57"/>
      </w:pPr>
      <w:r>
        <w:rPr>
          <w:rFonts w:ascii="Tahoma"/>
          <w:b/>
          <w:noProof/>
        </w:rPr>
        <mc:AlternateContent>
          <mc:Choice Requires="wpg">
            <w:drawing>
              <wp:anchor distT="0" distB="0" distL="0" distR="0" simplePos="0" relativeHeight="251661312" behindDoc="0" locked="0" layoutInCell="1" allowOverlap="1" wp14:anchorId="3220AE38" wp14:editId="2AC878D4">
                <wp:simplePos x="0" y="0"/>
                <wp:positionH relativeFrom="page">
                  <wp:align>right</wp:align>
                </wp:positionH>
                <wp:positionV relativeFrom="page">
                  <wp:posOffset>10181230</wp:posOffset>
                </wp:positionV>
                <wp:extent cx="7562850" cy="516179"/>
                <wp:effectExtent l="0" t="0" r="0" b="0"/>
                <wp:wrapNone/>
                <wp:docPr id="340643791" name="Group 3406437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2850" cy="516179"/>
                          <a:chOff x="0" y="0"/>
                          <a:chExt cx="7562850" cy="297815"/>
                        </a:xfrm>
                      </wpg:grpSpPr>
                      <wps:wsp>
                        <wps:cNvPr id="1169612417" name="Graphic 5"/>
                        <wps:cNvSpPr/>
                        <wps:spPr>
                          <a:xfrm>
                            <a:off x="1378482" y="85"/>
                            <a:ext cx="4829810" cy="297815"/>
                          </a:xfrm>
                          <a:custGeom>
                            <a:avLst/>
                            <a:gdLst/>
                            <a:ahLst/>
                            <a:cxnLst/>
                            <a:rect l="l" t="t" r="r" b="b"/>
                            <a:pathLst>
                              <a:path w="4829810" h="297815">
                                <a:moveTo>
                                  <a:pt x="4829475" y="297555"/>
                                </a:moveTo>
                                <a:lnTo>
                                  <a:pt x="0" y="297555"/>
                                </a:lnTo>
                                <a:lnTo>
                                  <a:pt x="283606" y="148778"/>
                                </a:lnTo>
                                <a:lnTo>
                                  <a:pt x="0" y="0"/>
                                </a:lnTo>
                                <a:lnTo>
                                  <a:pt x="4829475" y="0"/>
                                </a:lnTo>
                                <a:lnTo>
                                  <a:pt x="4829475" y="281"/>
                                </a:lnTo>
                                <a:lnTo>
                                  <a:pt x="4546405" y="148778"/>
                                </a:lnTo>
                                <a:lnTo>
                                  <a:pt x="4829475" y="297274"/>
                                </a:lnTo>
                                <a:lnTo>
                                  <a:pt x="4829475" y="297555"/>
                                </a:lnTo>
                                <a:close/>
                              </a:path>
                            </a:pathLst>
                          </a:custGeom>
                          <a:solidFill>
                            <a:srgbClr val="46942B"/>
                          </a:solidFill>
                        </wps:spPr>
                        <wps:bodyPr wrap="square" lIns="0" tIns="0" rIns="0" bIns="0" rtlCol="0">
                          <a:prstTxWarp prst="textNoShape">
                            <a:avLst/>
                          </a:prstTxWarp>
                          <a:noAutofit/>
                        </wps:bodyPr>
                      </wps:wsp>
                      <wps:wsp>
                        <wps:cNvPr id="1285686855" name="Graphic 6"/>
                        <wps:cNvSpPr/>
                        <wps:spPr>
                          <a:xfrm>
                            <a:off x="0" y="2"/>
                            <a:ext cx="7562850" cy="297815"/>
                          </a:xfrm>
                          <a:custGeom>
                            <a:avLst/>
                            <a:gdLst/>
                            <a:ahLst/>
                            <a:cxnLst/>
                            <a:rect l="l" t="t" r="r" b="b"/>
                            <a:pathLst>
                              <a:path w="7562850" h="297815">
                                <a:moveTo>
                                  <a:pt x="1591729" y="148869"/>
                                </a:moveTo>
                                <a:lnTo>
                                  <a:pt x="1313002" y="88"/>
                                </a:lnTo>
                                <a:lnTo>
                                  <a:pt x="0" y="88"/>
                                </a:lnTo>
                                <a:lnTo>
                                  <a:pt x="0" y="297649"/>
                                </a:lnTo>
                                <a:lnTo>
                                  <a:pt x="1313002" y="297649"/>
                                </a:lnTo>
                                <a:lnTo>
                                  <a:pt x="1591729" y="148869"/>
                                </a:lnTo>
                                <a:close/>
                              </a:path>
                              <a:path w="7562850" h="297815">
                                <a:moveTo>
                                  <a:pt x="7562837" y="0"/>
                                </a:moveTo>
                                <a:lnTo>
                                  <a:pt x="6291364" y="0"/>
                                </a:lnTo>
                                <a:lnTo>
                                  <a:pt x="6013132" y="148513"/>
                                </a:lnTo>
                                <a:lnTo>
                                  <a:pt x="6013132" y="149047"/>
                                </a:lnTo>
                                <a:lnTo>
                                  <a:pt x="6291364" y="297561"/>
                                </a:lnTo>
                                <a:lnTo>
                                  <a:pt x="7562837" y="297561"/>
                                </a:lnTo>
                                <a:lnTo>
                                  <a:pt x="7562837" y="0"/>
                                </a:lnTo>
                                <a:close/>
                              </a:path>
                            </a:pathLst>
                          </a:custGeom>
                          <a:solidFill>
                            <a:srgbClr val="31324A"/>
                          </a:solidFill>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72CF3F8F" id="Group 340643791" o:spid="_x0000_s1026" style="position:absolute;margin-left:544.3pt;margin-top:801.65pt;width:595.5pt;height:40.65pt;z-index:251661312;mso-wrap-distance-left:0;mso-wrap-distance-right:0;mso-position-horizontal:right;mso-position-horizontal-relative:page;mso-position-vertical-relative:page;mso-height-relative:margin" coordsize="7562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">
                <v:shape id="Graphic 5" o:spid="_x0000_s1027" style="position:absolute;left:13784;width:48298;height:2979;visibility:visible;mso-wrap-style:square;v-text-anchor:top" coordsize="4829810,297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" path="m4829475,297555l,297555,283606,148778,,,4829475,r,281l4546405,148778r283070,148496l4829475,297555xe" fillcolor="#46942b" stroked="f">
                  <v:path arrowok="t"/>
                </v:shape>
                <v:shape id="Graphic 6" o:spid="_x0000_s1028" style="position:absolute;width:75628;height:2978;visibility:visible;mso-wrap-style:square;v-text-anchor:top" coordsize="7562850,297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" path="m1591729,148869l1313002,88,,88,,297649r1313002,l1591729,148869xem7562837,l6291364,,6013132,148513r,534l6291364,297561r1271473,l7562837,xe" fillcolor="#31324a" stroked="f">
                  <v:path arrowok="t"/>
                </v:shape>
                <w10:wrap anchorx="page" anchory="page"/>
              </v:group>
            </w:pict>
          </mc:Fallback>
        </mc:AlternateContent>
      </w:r>
      <w:r>
        <w:rPr>
          <w:color w:val="31324A"/>
          <w:w w:val="90"/>
        </w:rPr>
        <w:t>Principal:</w:t>
      </w:r>
      <w:r>
        <w:rPr>
          <w:color w:val="31324A"/>
          <w:spacing w:val="17"/>
        </w:rPr>
        <w:t xml:space="preserve"> </w:t>
      </w:r>
      <w:proofErr w:type="spellStart"/>
      <w:r>
        <w:rPr>
          <w:color w:val="31324A"/>
          <w:w w:val="90"/>
        </w:rPr>
        <w:t>Mr</w:t>
      </w:r>
      <w:proofErr w:type="spellEnd"/>
      <w:r>
        <w:rPr>
          <w:color w:val="31324A"/>
          <w:spacing w:val="18"/>
        </w:rPr>
        <w:t xml:space="preserve"> </w:t>
      </w:r>
      <w:r>
        <w:rPr>
          <w:color w:val="31324A"/>
          <w:w w:val="90"/>
        </w:rPr>
        <w:t>RJ</w:t>
      </w:r>
      <w:r>
        <w:rPr>
          <w:color w:val="31324A"/>
          <w:spacing w:val="17"/>
        </w:rPr>
        <w:t xml:space="preserve"> </w:t>
      </w:r>
      <w:r>
        <w:rPr>
          <w:color w:val="31324A"/>
          <w:w w:val="90"/>
        </w:rPr>
        <w:t>Lawther</w:t>
      </w:r>
      <w:r>
        <w:rPr>
          <w:color w:val="31324A"/>
          <w:spacing w:val="18"/>
        </w:rPr>
        <w:t xml:space="preserve"> </w:t>
      </w:r>
      <w:proofErr w:type="spellStart"/>
      <w:r>
        <w:rPr>
          <w:color w:val="31324A"/>
          <w:w w:val="90"/>
        </w:rPr>
        <w:t>BEd</w:t>
      </w:r>
      <w:proofErr w:type="spellEnd"/>
      <w:r>
        <w:rPr>
          <w:color w:val="31324A"/>
          <w:w w:val="90"/>
        </w:rPr>
        <w:t>.</w:t>
      </w:r>
      <w:r>
        <w:rPr>
          <w:color w:val="31324A"/>
          <w:spacing w:val="17"/>
        </w:rPr>
        <w:t xml:space="preserve"> </w:t>
      </w:r>
      <w:r>
        <w:rPr>
          <w:color w:val="31324A"/>
          <w:spacing w:val="-2"/>
          <w:w w:val="90"/>
        </w:rPr>
        <w:t>PQHNI</w:t>
      </w:r>
    </w:p>
    <w:p w14:paraId="75E67C10" w14:textId="25D65A61" w:rsidR="00FA6DB3" w:rsidRPr="00E111A2" w:rsidRDefault="00922BCB" w:rsidP="00E111A2">
      <w:pPr>
        <w:pStyle w:val="BodyText"/>
        <w:spacing w:before="56"/>
        <w:sectPr w:rsidR="00FA6DB3" w:rsidRPr="00E111A2">
          <w:type w:val="continuous"/>
          <w:pgSz w:w="11910" w:h="16850"/>
          <w:pgMar w:top="340" w:right="1133" w:bottom="0" w:left="1133" w:header="720" w:footer="720" w:gutter="0"/>
          <w:cols w:space="720"/>
        </w:sectPr>
      </w:pPr>
      <w:r>
        <w:rPr>
          <w:rFonts w:ascii="Tahoma"/>
          <w:b/>
          <w:noProof/>
        </w:rPr>
        <mc:AlternateContent>
          <mc:Choice Requires="wpg">
            <w:drawing>
              <wp:anchor distT="0" distB="0" distL="0" distR="0" simplePos="0" relativeHeight="251659264" behindDoc="0" locked="0" layoutInCell="1" allowOverlap="1" wp14:anchorId="7F096773" wp14:editId="26D2B4C5">
                <wp:simplePos x="0" y="0"/>
                <wp:positionH relativeFrom="page">
                  <wp:align>right</wp:align>
                </wp:positionH>
                <wp:positionV relativeFrom="page">
                  <wp:posOffset>10181230</wp:posOffset>
                </wp:positionV>
                <wp:extent cx="7562850" cy="516179"/>
                <wp:effectExtent l="0" t="0" r="0" b="0"/>
                <wp:wrapNone/>
                <wp:docPr id="348183122" name="Group 348183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2850" cy="516179"/>
                          <a:chOff x="0" y="0"/>
                          <a:chExt cx="7562850" cy="297815"/>
                        </a:xfrm>
                      </wpg:grpSpPr>
                      <wps:wsp>
                        <wps:cNvPr id="1247377819" name="Graphic 5"/>
                        <wps:cNvSpPr/>
                        <wps:spPr>
                          <a:xfrm>
                            <a:off x="1378482" y="85"/>
                            <a:ext cx="4829810" cy="297815"/>
                          </a:xfrm>
                          <a:custGeom>
                            <a:avLst/>
                            <a:gdLst/>
                            <a:ahLst/>
                            <a:cxnLst/>
                            <a:rect l="l" t="t" r="r" b="b"/>
                            <a:pathLst>
                              <a:path w="4829810" h="297815">
                                <a:moveTo>
                                  <a:pt x="4829475" y="297555"/>
                                </a:moveTo>
                                <a:lnTo>
                                  <a:pt x="0" y="297555"/>
                                </a:lnTo>
                                <a:lnTo>
                                  <a:pt x="283606" y="148778"/>
                                </a:lnTo>
                                <a:lnTo>
                                  <a:pt x="0" y="0"/>
                                </a:lnTo>
                                <a:lnTo>
                                  <a:pt x="4829475" y="0"/>
                                </a:lnTo>
                                <a:lnTo>
                                  <a:pt x="4829475" y="281"/>
                                </a:lnTo>
                                <a:lnTo>
                                  <a:pt x="4546405" y="148778"/>
                                </a:lnTo>
                                <a:lnTo>
                                  <a:pt x="4829475" y="297274"/>
                                </a:lnTo>
                                <a:lnTo>
                                  <a:pt x="4829475" y="297555"/>
                                </a:lnTo>
                                <a:close/>
                              </a:path>
                            </a:pathLst>
                          </a:custGeom>
                          <a:solidFill>
                            <a:srgbClr val="46942B"/>
                          </a:solidFill>
                        </wps:spPr>
                        <wps:bodyPr wrap="square" lIns="0" tIns="0" rIns="0" bIns="0" rtlCol="0">
                          <a:prstTxWarp prst="textNoShape">
                            <a:avLst/>
                          </a:prstTxWarp>
                          <a:noAutofit/>
                        </wps:bodyPr>
                      </wps:wsp>
                      <wps:wsp>
                        <wps:cNvPr id="1767651036" name="Graphic 6"/>
                        <wps:cNvSpPr/>
                        <wps:spPr>
                          <a:xfrm>
                            <a:off x="0" y="2"/>
                            <a:ext cx="7562850" cy="297815"/>
                          </a:xfrm>
                          <a:custGeom>
                            <a:avLst/>
                            <a:gdLst/>
                            <a:ahLst/>
                            <a:cxnLst/>
                            <a:rect l="l" t="t" r="r" b="b"/>
                            <a:pathLst>
                              <a:path w="7562850" h="297815">
                                <a:moveTo>
                                  <a:pt x="1591729" y="148869"/>
                                </a:moveTo>
                                <a:lnTo>
                                  <a:pt x="1313002" y="88"/>
                                </a:lnTo>
                                <a:lnTo>
                                  <a:pt x="0" y="88"/>
                                </a:lnTo>
                                <a:lnTo>
                                  <a:pt x="0" y="297649"/>
                                </a:lnTo>
                                <a:lnTo>
                                  <a:pt x="1313002" y="297649"/>
                                </a:lnTo>
                                <a:lnTo>
                                  <a:pt x="1591729" y="148869"/>
                                </a:lnTo>
                                <a:close/>
                              </a:path>
                              <a:path w="7562850" h="297815">
                                <a:moveTo>
                                  <a:pt x="7562837" y="0"/>
                                </a:moveTo>
                                <a:lnTo>
                                  <a:pt x="6291364" y="0"/>
                                </a:lnTo>
                                <a:lnTo>
                                  <a:pt x="6013132" y="148513"/>
                                </a:lnTo>
                                <a:lnTo>
                                  <a:pt x="6013132" y="149047"/>
                                </a:lnTo>
                                <a:lnTo>
                                  <a:pt x="6291364" y="297561"/>
                                </a:lnTo>
                                <a:lnTo>
                                  <a:pt x="7562837" y="297561"/>
                                </a:lnTo>
                                <a:lnTo>
                                  <a:pt x="7562837" y="0"/>
                                </a:lnTo>
                                <a:close/>
                              </a:path>
                            </a:pathLst>
                          </a:custGeom>
                          <a:solidFill>
                            <a:srgbClr val="31324A"/>
                          </a:solidFill>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7B8CA8B2" id="Group 348183122" o:spid="_x0000_s1026" style="position:absolute;margin-left:544.3pt;margin-top:801.65pt;width:595.5pt;height:40.65pt;z-index:251659264;mso-wrap-distance-left:0;mso-wrap-distance-right:0;mso-position-horizontal:right;mso-position-horizontal-relative:page;mso-position-vertical-relative:page;mso-height-relative:margin" coordsize="7562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">
                <v:shape id="Graphic 5" o:spid="_x0000_s1027" style="position:absolute;left:13784;width:48298;height:2979;visibility:visible;mso-wrap-style:square;v-text-anchor:top" coordsize="4829810,297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" path="m4829475,297555l,297555,283606,148778,,,4829475,r,281l4546405,148778r283070,148496l4829475,297555xe" fillcolor="#46942b" stroked="f">
                  <v:path arrowok="t"/>
                </v:shape>
                <v:shape id="Graphic 6" o:spid="_x0000_s1028" style="position:absolute;width:75628;height:2978;visibility:visible;mso-wrap-style:square;v-text-anchor:top" coordsize="7562850,297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" path="m1591729,148869l1313002,88,,88,,297649r1313002,l1591729,148869xem7562837,l6291364,,6013132,148513r,534l6291364,297561r1271473,l7562837,xe" fillcolor="#31324a" stroked="f">
                  <v:path arrowok="t"/>
                </v:shape>
                <w10:wrap anchorx="page" anchory="page"/>
              </v:group>
            </w:pict>
          </mc:Fallback>
        </mc:AlternateContent>
      </w:r>
    </w:p>
    <w:p w14:paraId="54CB95FE" w14:textId="11A0E969" w:rsidR="00FA6DB3" w:rsidRPr="003105BE" w:rsidRDefault="003105BE" w:rsidP="003105BE">
      <w:pPr>
        <w:pStyle w:val="BodyText"/>
        <w:ind w:right="50"/>
      </w:pPr>
      <w:r w:rsidRPr="003105BE">
        <w:rPr>
          <w:spacing w:val="-2"/>
          <w:w w:val="90"/>
        </w:rPr>
        <w:t xml:space="preserve"> </w:t>
      </w:r>
    </w:p>
    <w:sectPr w:rsidR="00FA6DB3" w:rsidRPr="003105BE">
      <w:type w:val="continuous"/>
      <w:pgSz w:w="11910" w:h="16850"/>
      <w:pgMar w:top="340" w:right="1133" w:bottom="0" w:left="1133" w:header="720" w:footer="720" w:gutter="0"/>
      <w:cols w:num="2" w:space="720" w:equalWidth="0">
        <w:col w:w="4942" w:space="2046"/>
        <w:col w:w="265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A2141D"/>
    <w:multiLevelType w:val="hybridMultilevel"/>
    <w:tmpl w:val="66322188"/>
    <w:lvl w:ilvl="0" w:tplc="0809000B">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7CBA3B99"/>
    <w:multiLevelType w:val="hybridMultilevel"/>
    <w:tmpl w:val="B538A6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6641897">
    <w:abstractNumId w:val="1"/>
  </w:num>
  <w:num w:numId="2" w16cid:durableId="2072313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DB3"/>
    <w:rsid w:val="001463D7"/>
    <w:rsid w:val="001A7AD2"/>
    <w:rsid w:val="002B3EB8"/>
    <w:rsid w:val="002C2412"/>
    <w:rsid w:val="003105BE"/>
    <w:rsid w:val="00417C40"/>
    <w:rsid w:val="00520D4D"/>
    <w:rsid w:val="005317FA"/>
    <w:rsid w:val="00557CF9"/>
    <w:rsid w:val="005D62DC"/>
    <w:rsid w:val="00620697"/>
    <w:rsid w:val="00632DBF"/>
    <w:rsid w:val="00897551"/>
    <w:rsid w:val="00922BCB"/>
    <w:rsid w:val="009A7B51"/>
    <w:rsid w:val="00AB32CE"/>
    <w:rsid w:val="00B40A4A"/>
    <w:rsid w:val="00C840EB"/>
    <w:rsid w:val="00D26D1D"/>
    <w:rsid w:val="00DE4196"/>
    <w:rsid w:val="00E111A2"/>
    <w:rsid w:val="00EB5385"/>
    <w:rsid w:val="00FA6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D0C58"/>
  <w15:docId w15:val="{3365C4D6-2C27-9F44-BB0F-6F08B40D8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412"/>
      <w:ind w:left="30"/>
    </w:pPr>
    <w:rPr>
      <w:rFonts w:ascii="Tahoma" w:eastAsia="Tahoma" w:hAnsi="Tahoma" w:cs="Tahoma"/>
      <w:b/>
      <w:bCs/>
      <w:sz w:val="38"/>
      <w:szCs w:val="3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3105BE"/>
    <w:rPr>
      <w:color w:val="0000FF" w:themeColor="hyperlink"/>
      <w:u w:val="single"/>
    </w:rPr>
  </w:style>
  <w:style w:type="character" w:styleId="UnresolvedMention">
    <w:name w:val="Unresolved Mention"/>
    <w:basedOn w:val="DefaultParagraphFont"/>
    <w:uiPriority w:val="99"/>
    <w:semiHidden/>
    <w:unhideWhenUsed/>
    <w:rsid w:val="003105BE"/>
    <w:rPr>
      <w:color w:val="605E5C"/>
      <w:shd w:val="clear" w:color="auto" w:fill="E1DFDD"/>
    </w:rPr>
  </w:style>
  <w:style w:type="paragraph" w:styleId="NoSpacing">
    <w:name w:val="No Spacing"/>
    <w:uiPriority w:val="1"/>
    <w:qFormat/>
    <w:rsid w:val="002B3EB8"/>
    <w:pPr>
      <w:widowControl/>
      <w:autoSpaceDE/>
      <w:autoSpaceDN/>
    </w:pPr>
    <w:rPr>
      <w:kern w:val="2"/>
      <w:sz w:val="24"/>
      <w:szCs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ngorcentral.com/" TargetMode="External"/><Relationship Id="rId3" Type="http://schemas.openxmlformats.org/officeDocument/2006/relationships/settings" Target="settings.xml"/><Relationship Id="rId7" Type="http://schemas.openxmlformats.org/officeDocument/2006/relationships/hyperlink" Target="mailto:info@bangorcentra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265</Words>
  <Characters>1513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Letterhead final</vt:lpstr>
    </vt:vector>
  </TitlesOfParts>
  <Company/>
  <LinksUpToDate>false</LinksUpToDate>
  <CharactersWithSpaces>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 final</dc:title>
  <dc:creator>R Lawther</dc:creator>
  <cp:keywords>DAGvnyVNONQ,BAFwNGETzt4,0</cp:keywords>
  <cp:lastModifiedBy>L WALKER</cp:lastModifiedBy>
  <cp:revision>6</cp:revision>
  <cp:lastPrinted>2025-11-06T16:54:00Z</cp:lastPrinted>
  <dcterms:created xsi:type="dcterms:W3CDTF">2025-11-04T15:58:00Z</dcterms:created>
  <dcterms:modified xsi:type="dcterms:W3CDTF">2025-11-06T16:57:00Z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2025-08-14T00:00:00Z</vt:filetime>
  </property>
  <property fmtid="{D5CDD505-2E9C-101B-9397-08002B2CF9AE}" pid="3" name="Creator">
    <vt:lpwstr>Canva</vt:lpwstr>
  </property>
  <property fmtid="{D5CDD505-2E9C-101B-9397-08002B2CF9AE}" pid="4" name="LastSaved">
    <vt:filetime>2025-08-14T00:00:00Z</vt:filetime>
  </property>
  <property fmtid="{D5CDD505-2E9C-101B-9397-08002B2CF9AE}" pid="5" name="Producer">
    <vt:lpwstr>Canva</vt:lpwstr>
  </property>
</Properties>
</file>