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358D" w14:textId="22D1E908" w:rsidR="00ED6C66" w:rsidRPr="002908FD" w:rsidRDefault="00ED6C66" w:rsidP="002908FD">
      <w:pPr>
        <w:jc w:val="center"/>
        <w:rPr>
          <w:b/>
          <w:bCs/>
          <w:sz w:val="28"/>
          <w:szCs w:val="28"/>
          <w:u w:val="single"/>
        </w:rPr>
      </w:pPr>
      <w:r w:rsidRPr="00ED6C66">
        <w:rPr>
          <w:b/>
          <w:bCs/>
          <w:sz w:val="28"/>
          <w:szCs w:val="28"/>
          <w:u w:val="single"/>
        </w:rPr>
        <w:t xml:space="preserve">Year </w:t>
      </w:r>
      <w:r w:rsidR="00794E8C">
        <w:rPr>
          <w:b/>
          <w:bCs/>
          <w:sz w:val="28"/>
          <w:szCs w:val="28"/>
          <w:u w:val="single"/>
        </w:rPr>
        <w:t>5</w:t>
      </w:r>
      <w:r w:rsidRPr="00ED6C66">
        <w:rPr>
          <w:b/>
          <w:bCs/>
          <w:sz w:val="28"/>
          <w:szCs w:val="28"/>
          <w:u w:val="single"/>
        </w:rPr>
        <w:t xml:space="preserve"> </w:t>
      </w:r>
      <w:r w:rsidR="006F6A62">
        <w:rPr>
          <w:b/>
          <w:bCs/>
          <w:sz w:val="28"/>
          <w:szCs w:val="28"/>
          <w:u w:val="single"/>
        </w:rPr>
        <w:t xml:space="preserve">Spelling Guidance </w:t>
      </w:r>
    </w:p>
    <w:p w14:paraId="1D7EC655" w14:textId="41112B92" w:rsidR="00ED6C66" w:rsidRPr="00F67826" w:rsidRDefault="005C5B8F" w:rsidP="005C5B8F">
      <w:pPr>
        <w:rPr>
          <w:sz w:val="24"/>
          <w:szCs w:val="24"/>
        </w:rPr>
      </w:pPr>
      <w:r w:rsidRPr="00F67826">
        <w:rPr>
          <w:sz w:val="24"/>
          <w:szCs w:val="24"/>
        </w:rPr>
        <w:t xml:space="preserve">This is an overview of the Spellings taught this year. When your child brings home their RWI Logbook you can refer to this information sheet to help them in their learning. </w:t>
      </w:r>
    </w:p>
    <w:p w14:paraId="61C1F17D" w14:textId="464A1F07" w:rsidR="002908FD" w:rsidRPr="005A3393" w:rsidRDefault="006D4EF1" w:rsidP="00F857A7">
      <w:pPr>
        <w:pStyle w:val="NoSpacing"/>
      </w:pPr>
      <w:r w:rsidRPr="005A3393">
        <w:t xml:space="preserve">A </w:t>
      </w:r>
      <w:r w:rsidRPr="005A3393">
        <w:rPr>
          <w:b/>
          <w:bCs/>
        </w:rPr>
        <w:t xml:space="preserve">root word </w:t>
      </w:r>
      <w:r w:rsidRPr="005A3393">
        <w:t xml:space="preserve">is a </w:t>
      </w:r>
      <w:r w:rsidRPr="005A3393">
        <w:t xml:space="preserve">word in its most simple form, </w:t>
      </w:r>
      <w:proofErr w:type="gramStart"/>
      <w:r w:rsidRPr="005A3393">
        <w:t>e.g.</w:t>
      </w:r>
      <w:proofErr w:type="gramEnd"/>
      <w:r w:rsidRPr="005A3393">
        <w:t xml:space="preserve"> spot, </w:t>
      </w:r>
      <w:r w:rsidR="002908FD" w:rsidRPr="005A3393">
        <w:t>fall, check.</w:t>
      </w:r>
    </w:p>
    <w:p w14:paraId="156AFD7E" w14:textId="1ACE6E3F" w:rsidR="006D4EF1" w:rsidRDefault="006D4EF1" w:rsidP="00F857A7">
      <w:pPr>
        <w:pStyle w:val="NoSpacing"/>
        <w:rPr>
          <w:b/>
          <w:bCs/>
        </w:rPr>
      </w:pPr>
      <w:r w:rsidRPr="005A3393">
        <w:t xml:space="preserve">A </w:t>
      </w:r>
      <w:r w:rsidRPr="005A3393">
        <w:rPr>
          <w:b/>
          <w:bCs/>
        </w:rPr>
        <w:t>suffix</w:t>
      </w:r>
      <w:r w:rsidRPr="005A3393">
        <w:t xml:space="preserve"> is a letter or group of letters that is added to the end of a root wor</w:t>
      </w:r>
      <w:r w:rsidR="002908FD" w:rsidRPr="005A3393">
        <w:t xml:space="preserve">d, </w:t>
      </w:r>
      <w:proofErr w:type="gramStart"/>
      <w:r w:rsidR="002908FD" w:rsidRPr="005A3393">
        <w:t>e.g.</w:t>
      </w:r>
      <w:proofErr w:type="gramEnd"/>
      <w:r w:rsidR="002908FD" w:rsidRPr="005A3393">
        <w:t xml:space="preserve"> spot</w:t>
      </w:r>
      <w:r w:rsidR="002908FD" w:rsidRPr="005A3393">
        <w:rPr>
          <w:b/>
          <w:bCs/>
        </w:rPr>
        <w:t>ty</w:t>
      </w:r>
      <w:r w:rsidR="002908FD" w:rsidRPr="005A3393">
        <w:t>, fall</w:t>
      </w:r>
      <w:r w:rsidR="002908FD" w:rsidRPr="005A3393">
        <w:rPr>
          <w:b/>
          <w:bCs/>
        </w:rPr>
        <w:t>ing</w:t>
      </w:r>
      <w:r w:rsidR="002908FD" w:rsidRPr="005A3393">
        <w:t>, check</w:t>
      </w:r>
      <w:r w:rsidR="002908FD" w:rsidRPr="005A3393">
        <w:rPr>
          <w:b/>
          <w:bCs/>
        </w:rPr>
        <w:t>ed</w:t>
      </w:r>
      <w:r w:rsidR="00F67826">
        <w:rPr>
          <w:b/>
          <w:bCs/>
        </w:rPr>
        <w:t>.</w:t>
      </w:r>
    </w:p>
    <w:p w14:paraId="6F142142" w14:textId="77777777" w:rsidR="005A3393" w:rsidRPr="005A3393" w:rsidRDefault="005A3393" w:rsidP="005C5B8F">
      <w:pPr>
        <w:rPr>
          <w:b/>
          <w:bCs/>
          <w:sz w:val="16"/>
          <w:szCs w:val="16"/>
        </w:rPr>
      </w:pPr>
    </w:p>
    <w:tbl>
      <w:tblPr>
        <w:tblStyle w:val="TableGrid"/>
        <w:tblW w:w="0" w:type="auto"/>
        <w:tblLook w:val="04A0" w:firstRow="1" w:lastRow="0" w:firstColumn="1" w:lastColumn="0" w:noHBand="0" w:noVBand="1"/>
      </w:tblPr>
      <w:tblGrid>
        <w:gridCol w:w="797"/>
        <w:gridCol w:w="6002"/>
        <w:gridCol w:w="2217"/>
      </w:tblGrid>
      <w:tr w:rsidR="005C5B8F" w14:paraId="460F949D" w14:textId="77777777" w:rsidTr="005C5B8F">
        <w:tc>
          <w:tcPr>
            <w:tcW w:w="797" w:type="dxa"/>
          </w:tcPr>
          <w:p w14:paraId="4C1EFAA3" w14:textId="2D5E3558" w:rsidR="005C5B8F" w:rsidRPr="005C5B8F" w:rsidRDefault="005C5B8F" w:rsidP="005C5B8F">
            <w:pPr>
              <w:jc w:val="center"/>
              <w:rPr>
                <w:b/>
                <w:bCs/>
                <w:sz w:val="28"/>
                <w:szCs w:val="28"/>
              </w:rPr>
            </w:pPr>
            <w:r w:rsidRPr="005C5B8F">
              <w:rPr>
                <w:b/>
                <w:bCs/>
                <w:sz w:val="28"/>
                <w:szCs w:val="28"/>
              </w:rPr>
              <w:t>UNIT</w:t>
            </w:r>
          </w:p>
        </w:tc>
        <w:tc>
          <w:tcPr>
            <w:tcW w:w="6002" w:type="dxa"/>
          </w:tcPr>
          <w:p w14:paraId="5B822F28" w14:textId="424B5498" w:rsidR="005C5B8F" w:rsidRPr="005C5B8F" w:rsidRDefault="005C5B8F" w:rsidP="005C5B8F">
            <w:pPr>
              <w:jc w:val="center"/>
              <w:rPr>
                <w:b/>
                <w:bCs/>
                <w:sz w:val="28"/>
                <w:szCs w:val="28"/>
              </w:rPr>
            </w:pPr>
            <w:r w:rsidRPr="005C5B8F">
              <w:rPr>
                <w:b/>
                <w:bCs/>
                <w:sz w:val="28"/>
                <w:szCs w:val="28"/>
              </w:rPr>
              <w:t>RULE</w:t>
            </w:r>
          </w:p>
        </w:tc>
        <w:tc>
          <w:tcPr>
            <w:tcW w:w="2217" w:type="dxa"/>
          </w:tcPr>
          <w:p w14:paraId="2C57F99C" w14:textId="7357FEAD" w:rsidR="005C5B8F" w:rsidRPr="005C5B8F" w:rsidRDefault="005C5B8F" w:rsidP="005C5B8F">
            <w:pPr>
              <w:jc w:val="center"/>
              <w:rPr>
                <w:b/>
                <w:bCs/>
                <w:sz w:val="28"/>
                <w:szCs w:val="28"/>
              </w:rPr>
            </w:pPr>
            <w:r w:rsidRPr="005C5B8F">
              <w:rPr>
                <w:b/>
                <w:bCs/>
                <w:sz w:val="28"/>
                <w:szCs w:val="28"/>
              </w:rPr>
              <w:t>SAMPLE WORDS</w:t>
            </w:r>
          </w:p>
        </w:tc>
      </w:tr>
      <w:tr w:rsidR="005C5B8F" w14:paraId="5112482D" w14:textId="77777777" w:rsidTr="005C5B8F">
        <w:tc>
          <w:tcPr>
            <w:tcW w:w="797" w:type="dxa"/>
          </w:tcPr>
          <w:p w14:paraId="5EC514B0" w14:textId="0DAC2ED9" w:rsidR="005C5B8F" w:rsidRDefault="005C5B8F" w:rsidP="005C5B8F">
            <w:pPr>
              <w:jc w:val="center"/>
              <w:rPr>
                <w:sz w:val="28"/>
                <w:szCs w:val="28"/>
              </w:rPr>
            </w:pPr>
            <w:r>
              <w:rPr>
                <w:sz w:val="28"/>
                <w:szCs w:val="28"/>
              </w:rPr>
              <w:t>1</w:t>
            </w:r>
          </w:p>
        </w:tc>
        <w:tc>
          <w:tcPr>
            <w:tcW w:w="6002" w:type="dxa"/>
          </w:tcPr>
          <w:p w14:paraId="66A5DFCD" w14:textId="77777777" w:rsidR="00794E8C" w:rsidRPr="00794E8C" w:rsidRDefault="00794E8C" w:rsidP="00FB64B7">
            <w:pPr>
              <w:spacing w:after="160" w:line="259" w:lineRule="auto"/>
              <w:rPr>
                <w:i/>
                <w:iCs/>
              </w:rPr>
            </w:pPr>
            <w:r w:rsidRPr="00794E8C">
              <w:rPr>
                <w:rFonts w:ascii="Arial" w:hAnsi="Arial" w:cs="Arial"/>
                <w:b/>
                <w:sz w:val="32"/>
                <w:szCs w:val="32"/>
              </w:rPr>
              <w:t>The</w:t>
            </w:r>
            <w:r w:rsidRPr="00794E8C">
              <w:rPr>
                <w:rFonts w:ascii="Arial" w:hAnsi="Arial" w:cs="Arial"/>
                <w:b/>
                <w:color w:val="808080"/>
                <w:sz w:val="32"/>
                <w:szCs w:val="32"/>
              </w:rPr>
              <w:t xml:space="preserve"> </w:t>
            </w:r>
            <w:r w:rsidRPr="00794E8C">
              <w:rPr>
                <w:rFonts w:ascii="Arial" w:hAnsi="Arial" w:cs="Arial"/>
                <w:i/>
                <w:color w:val="808080"/>
                <w:sz w:val="32"/>
                <w:szCs w:val="32"/>
              </w:rPr>
              <w:t>r</w:t>
            </w:r>
            <w:r w:rsidRPr="00794E8C">
              <w:rPr>
                <w:rFonts w:ascii="Arial" w:hAnsi="Arial" w:cs="Arial"/>
                <w:b/>
                <w:sz w:val="32"/>
                <w:szCs w:val="32"/>
              </w:rPr>
              <w:t xml:space="preserve"> sound spelt </w:t>
            </w:r>
            <w:proofErr w:type="spellStart"/>
            <w:proofErr w:type="gramStart"/>
            <w:r w:rsidRPr="00794E8C">
              <w:rPr>
                <w:rFonts w:ascii="Arial" w:hAnsi="Arial" w:cs="Arial"/>
                <w:sz w:val="32"/>
                <w:szCs w:val="32"/>
              </w:rPr>
              <w:t>wr</w:t>
            </w:r>
            <w:proofErr w:type="spellEnd"/>
            <w:proofErr w:type="gramEnd"/>
            <w:r w:rsidRPr="00794E8C">
              <w:rPr>
                <w:i/>
                <w:iCs/>
              </w:rPr>
              <w:t xml:space="preserve"> </w:t>
            </w:r>
          </w:p>
          <w:p w14:paraId="49B792FB" w14:textId="493D382B" w:rsidR="005C5B8F" w:rsidRPr="00FB64B7" w:rsidRDefault="00FB64B7" w:rsidP="00FB64B7">
            <w:pPr>
              <w:spacing w:after="160" w:line="259" w:lineRule="auto"/>
              <w:rPr>
                <w:sz w:val="28"/>
                <w:szCs w:val="28"/>
              </w:rPr>
            </w:pPr>
            <w:r w:rsidRPr="002908FD">
              <w:rPr>
                <w:i/>
                <w:iCs/>
                <w:sz w:val="24"/>
                <w:szCs w:val="24"/>
              </w:rPr>
              <w:t xml:space="preserve">Notes: </w:t>
            </w:r>
            <w:r w:rsidR="00794E8C">
              <w:rPr>
                <w:i/>
                <w:iCs/>
                <w:sz w:val="24"/>
                <w:szCs w:val="24"/>
              </w:rPr>
              <w:t xml:space="preserve">The </w:t>
            </w:r>
            <w:r w:rsidR="00794E8C">
              <w:rPr>
                <w:b/>
                <w:bCs/>
                <w:i/>
                <w:iCs/>
                <w:sz w:val="24"/>
                <w:szCs w:val="24"/>
              </w:rPr>
              <w:t>w</w:t>
            </w:r>
            <w:r w:rsidR="00794E8C">
              <w:rPr>
                <w:i/>
                <w:iCs/>
                <w:sz w:val="24"/>
                <w:szCs w:val="24"/>
              </w:rPr>
              <w:t xml:space="preserve"> </w:t>
            </w:r>
            <w:r w:rsidR="00794E8C">
              <w:rPr>
                <w:i/>
                <w:iCs/>
                <w:sz w:val="24"/>
                <w:szCs w:val="24"/>
              </w:rPr>
              <w:t>is</w:t>
            </w:r>
            <w:r w:rsidR="00794E8C">
              <w:rPr>
                <w:i/>
                <w:iCs/>
                <w:sz w:val="24"/>
                <w:szCs w:val="24"/>
              </w:rPr>
              <w:t xml:space="preserve"> silent in these </w:t>
            </w:r>
            <w:proofErr w:type="gramStart"/>
            <w:r w:rsidR="00794E8C">
              <w:rPr>
                <w:i/>
                <w:iCs/>
                <w:sz w:val="24"/>
                <w:szCs w:val="24"/>
              </w:rPr>
              <w:t>words</w:t>
            </w:r>
            <w:proofErr w:type="gramEnd"/>
            <w:r w:rsidR="00794E8C">
              <w:rPr>
                <w:i/>
                <w:iCs/>
                <w:sz w:val="24"/>
                <w:szCs w:val="24"/>
              </w:rPr>
              <w:t xml:space="preserve"> but it is useful to sound </w:t>
            </w:r>
            <w:r w:rsidR="00794E8C">
              <w:rPr>
                <w:i/>
                <w:iCs/>
                <w:sz w:val="24"/>
                <w:szCs w:val="24"/>
              </w:rPr>
              <w:t>it</w:t>
            </w:r>
            <w:r w:rsidR="00794E8C">
              <w:rPr>
                <w:i/>
                <w:iCs/>
                <w:sz w:val="24"/>
                <w:szCs w:val="24"/>
              </w:rPr>
              <w:t xml:space="preserve"> out to help with spelling </w:t>
            </w:r>
            <w:r w:rsidR="00794E8C">
              <w:rPr>
                <w:i/>
                <w:iCs/>
                <w:sz w:val="24"/>
                <w:szCs w:val="24"/>
              </w:rPr>
              <w:t>w-r-a-p, w-r-</w:t>
            </w:r>
            <w:proofErr w:type="spellStart"/>
            <w:r w:rsidR="00794E8C">
              <w:rPr>
                <w:i/>
                <w:iCs/>
                <w:sz w:val="24"/>
                <w:szCs w:val="24"/>
              </w:rPr>
              <w:t>ing</w:t>
            </w:r>
            <w:proofErr w:type="spellEnd"/>
            <w:r w:rsidR="00794E8C">
              <w:rPr>
                <w:i/>
                <w:iCs/>
                <w:sz w:val="24"/>
                <w:szCs w:val="24"/>
              </w:rPr>
              <w:t xml:space="preserve">  </w:t>
            </w:r>
          </w:p>
        </w:tc>
        <w:tc>
          <w:tcPr>
            <w:tcW w:w="2217" w:type="dxa"/>
          </w:tcPr>
          <w:p w14:paraId="750309F1"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Wrap</w:t>
            </w:r>
          </w:p>
          <w:p w14:paraId="15BD8155"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Wrestle</w:t>
            </w:r>
          </w:p>
          <w:p w14:paraId="221754B3"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Wriggle</w:t>
            </w:r>
          </w:p>
          <w:p w14:paraId="7419210E"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Wring</w:t>
            </w:r>
          </w:p>
          <w:p w14:paraId="228E885E" w14:textId="0B044059" w:rsidR="005C5B8F" w:rsidRPr="002908FD" w:rsidRDefault="00794E8C" w:rsidP="00D42903">
            <w:pPr>
              <w:jc w:val="center"/>
              <w:rPr>
                <w:rFonts w:ascii="Arial" w:hAnsi="Arial" w:cs="Arial"/>
                <w:sz w:val="24"/>
                <w:szCs w:val="24"/>
              </w:rPr>
            </w:pPr>
            <w:r w:rsidRPr="00794E8C">
              <w:rPr>
                <w:rFonts w:ascii="Arial" w:hAnsi="Arial" w:cs="Arial"/>
                <w:sz w:val="24"/>
                <w:szCs w:val="24"/>
              </w:rPr>
              <w:t>Wrinkle</w:t>
            </w:r>
          </w:p>
        </w:tc>
      </w:tr>
      <w:tr w:rsidR="005C5B8F" w14:paraId="71436C63" w14:textId="77777777" w:rsidTr="005C5B8F">
        <w:tc>
          <w:tcPr>
            <w:tcW w:w="797" w:type="dxa"/>
          </w:tcPr>
          <w:p w14:paraId="4567D1DF" w14:textId="218E04CA" w:rsidR="005C5B8F" w:rsidRDefault="005C5B8F" w:rsidP="005C5B8F">
            <w:pPr>
              <w:jc w:val="center"/>
              <w:rPr>
                <w:sz w:val="28"/>
                <w:szCs w:val="28"/>
              </w:rPr>
            </w:pPr>
            <w:r>
              <w:rPr>
                <w:sz w:val="28"/>
                <w:szCs w:val="28"/>
              </w:rPr>
              <w:t>2</w:t>
            </w:r>
          </w:p>
        </w:tc>
        <w:tc>
          <w:tcPr>
            <w:tcW w:w="6002" w:type="dxa"/>
          </w:tcPr>
          <w:p w14:paraId="66CB027C" w14:textId="636BC906" w:rsidR="00FB64B7" w:rsidRPr="00794E8C" w:rsidRDefault="00794E8C" w:rsidP="005C5B8F">
            <w:pPr>
              <w:rPr>
                <w:rFonts w:ascii="Arial" w:eastAsia="Times New Roman" w:hAnsi="Arial" w:cs="Arial"/>
                <w:b/>
                <w:sz w:val="32"/>
                <w:szCs w:val="32"/>
                <w:lang w:eastAsia="en-GB"/>
              </w:rPr>
            </w:pPr>
            <w:r w:rsidRPr="00794E8C">
              <w:rPr>
                <w:rFonts w:ascii="Arial" w:hAnsi="Arial" w:cs="Arial"/>
                <w:b/>
                <w:sz w:val="32"/>
                <w:szCs w:val="20"/>
              </w:rPr>
              <w:t>Adding the suffixes</w:t>
            </w:r>
            <w:r w:rsidRPr="00794E8C">
              <w:rPr>
                <w:rFonts w:ascii="Arial" w:hAnsi="Arial" w:cs="Arial"/>
                <w:sz w:val="32"/>
                <w:szCs w:val="20"/>
              </w:rPr>
              <w:t xml:space="preserve"> -er </w:t>
            </w:r>
            <w:r w:rsidRPr="00794E8C">
              <w:rPr>
                <w:rFonts w:ascii="Arial" w:hAnsi="Arial" w:cs="Arial"/>
                <w:b/>
                <w:sz w:val="32"/>
                <w:szCs w:val="20"/>
              </w:rPr>
              <w:t>or</w:t>
            </w:r>
            <w:r w:rsidRPr="00794E8C">
              <w:rPr>
                <w:rFonts w:ascii="Arial" w:hAnsi="Arial" w:cs="Arial"/>
                <w:sz w:val="32"/>
                <w:szCs w:val="20"/>
              </w:rPr>
              <w:t xml:space="preserve"> </w:t>
            </w:r>
            <w:r w:rsidRPr="00794E8C">
              <w:rPr>
                <w:rFonts w:ascii="Arial" w:hAnsi="Arial" w:cs="Arial"/>
                <w:b/>
                <w:sz w:val="32"/>
                <w:szCs w:val="20"/>
              </w:rPr>
              <w:t>-</w:t>
            </w:r>
            <w:proofErr w:type="spellStart"/>
            <w:r w:rsidRPr="00794E8C">
              <w:rPr>
                <w:rFonts w:ascii="Arial" w:hAnsi="Arial" w:cs="Arial"/>
                <w:sz w:val="32"/>
                <w:szCs w:val="20"/>
              </w:rPr>
              <w:t>est</w:t>
            </w:r>
            <w:proofErr w:type="spellEnd"/>
            <w:r w:rsidRPr="00794E8C">
              <w:rPr>
                <w:rFonts w:ascii="Arial" w:hAnsi="Arial" w:cs="Arial"/>
                <w:sz w:val="32"/>
                <w:szCs w:val="20"/>
              </w:rPr>
              <w:t xml:space="preserve"> (1)</w:t>
            </w:r>
          </w:p>
          <w:p w14:paraId="17B3F2E6" w14:textId="77777777" w:rsidR="00794E8C" w:rsidRDefault="00794E8C" w:rsidP="005C5B8F">
            <w:pPr>
              <w:rPr>
                <w:i/>
                <w:iCs/>
                <w:sz w:val="24"/>
                <w:szCs w:val="24"/>
              </w:rPr>
            </w:pPr>
          </w:p>
          <w:p w14:paraId="3AEB2497" w14:textId="0163C7EB" w:rsidR="00FB64B7" w:rsidRPr="005F0F83" w:rsidRDefault="00FB64B7" w:rsidP="005C5B8F">
            <w:pPr>
              <w:rPr>
                <w:rFonts w:ascii="Arial" w:eastAsia="Times New Roman" w:hAnsi="Arial" w:cs="Arial"/>
                <w:b/>
                <w:bCs/>
                <w:sz w:val="36"/>
                <w:szCs w:val="36"/>
                <w:lang w:eastAsia="en-GB"/>
              </w:rPr>
            </w:pPr>
            <w:r w:rsidRPr="002908FD">
              <w:rPr>
                <w:i/>
                <w:iCs/>
                <w:sz w:val="24"/>
                <w:szCs w:val="24"/>
              </w:rPr>
              <w:t xml:space="preserve">Notes: </w:t>
            </w:r>
            <w:r w:rsidR="005F0F83">
              <w:rPr>
                <w:i/>
                <w:iCs/>
                <w:sz w:val="24"/>
                <w:szCs w:val="24"/>
              </w:rPr>
              <w:t xml:space="preserve">When we compare two </w:t>
            </w:r>
            <w:proofErr w:type="gramStart"/>
            <w:r w:rsidR="005F0F83">
              <w:rPr>
                <w:i/>
                <w:iCs/>
                <w:sz w:val="24"/>
                <w:szCs w:val="24"/>
              </w:rPr>
              <w:t>items</w:t>
            </w:r>
            <w:proofErr w:type="gramEnd"/>
            <w:r w:rsidR="005F0F83">
              <w:rPr>
                <w:i/>
                <w:iCs/>
                <w:sz w:val="24"/>
                <w:szCs w:val="24"/>
              </w:rPr>
              <w:t xml:space="preserve"> we add the suffix er. When we compare more then two </w:t>
            </w:r>
            <w:proofErr w:type="gramStart"/>
            <w:r w:rsidR="005F0F83">
              <w:rPr>
                <w:i/>
                <w:iCs/>
                <w:sz w:val="24"/>
                <w:szCs w:val="24"/>
              </w:rPr>
              <w:t>items</w:t>
            </w:r>
            <w:proofErr w:type="gramEnd"/>
            <w:r w:rsidR="005F0F83">
              <w:rPr>
                <w:i/>
                <w:iCs/>
                <w:sz w:val="24"/>
                <w:szCs w:val="24"/>
              </w:rPr>
              <w:t xml:space="preserve"> we add the suffix est. When a root word ends in </w:t>
            </w:r>
            <w:r w:rsidR="005F0F83">
              <w:rPr>
                <w:b/>
                <w:bCs/>
                <w:i/>
                <w:iCs/>
                <w:sz w:val="24"/>
                <w:szCs w:val="24"/>
              </w:rPr>
              <w:t>e</w:t>
            </w:r>
            <w:r w:rsidR="005F0F83">
              <w:rPr>
                <w:i/>
                <w:iCs/>
                <w:sz w:val="24"/>
                <w:szCs w:val="24"/>
              </w:rPr>
              <w:t xml:space="preserve"> the rule is ‘drop the e and add </w:t>
            </w:r>
            <w:r w:rsidR="005F0F83">
              <w:rPr>
                <w:b/>
                <w:bCs/>
                <w:i/>
                <w:iCs/>
                <w:sz w:val="24"/>
                <w:szCs w:val="24"/>
              </w:rPr>
              <w:t>er</w:t>
            </w:r>
            <w:r w:rsidR="005F0F83">
              <w:rPr>
                <w:i/>
                <w:iCs/>
                <w:sz w:val="24"/>
                <w:szCs w:val="24"/>
              </w:rPr>
              <w:t xml:space="preserve"> or </w:t>
            </w:r>
            <w:proofErr w:type="spellStart"/>
            <w:r w:rsidR="005F0F83">
              <w:rPr>
                <w:b/>
                <w:bCs/>
                <w:i/>
                <w:iCs/>
                <w:sz w:val="24"/>
                <w:szCs w:val="24"/>
              </w:rPr>
              <w:t>est</w:t>
            </w:r>
            <w:proofErr w:type="spellEnd"/>
            <w:r w:rsidR="005F0F83">
              <w:rPr>
                <w:i/>
                <w:iCs/>
                <w:sz w:val="24"/>
                <w:szCs w:val="24"/>
              </w:rPr>
              <w:t>’</w:t>
            </w:r>
            <w:r w:rsidR="005F0F83">
              <w:rPr>
                <w:b/>
                <w:bCs/>
                <w:i/>
                <w:iCs/>
                <w:sz w:val="24"/>
                <w:szCs w:val="24"/>
              </w:rPr>
              <w:t>.</w:t>
            </w:r>
          </w:p>
        </w:tc>
        <w:tc>
          <w:tcPr>
            <w:tcW w:w="2217" w:type="dxa"/>
          </w:tcPr>
          <w:p w14:paraId="58CC5AAA"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Braver</w:t>
            </w:r>
          </w:p>
          <w:p w14:paraId="66EA3D5F"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Closest</w:t>
            </w:r>
          </w:p>
          <w:p w14:paraId="11A0A7FE"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Faster</w:t>
            </w:r>
          </w:p>
          <w:p w14:paraId="3842F1B6"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Largest</w:t>
            </w:r>
          </w:p>
          <w:p w14:paraId="5E2B3491"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Nicer</w:t>
            </w:r>
          </w:p>
          <w:p w14:paraId="134E36A0" w14:textId="77777777" w:rsidR="00794E8C" w:rsidRPr="00794E8C" w:rsidRDefault="00794E8C" w:rsidP="00794E8C">
            <w:pPr>
              <w:jc w:val="center"/>
              <w:rPr>
                <w:rFonts w:ascii="Arial" w:hAnsi="Arial" w:cs="Arial"/>
                <w:sz w:val="24"/>
                <w:szCs w:val="24"/>
              </w:rPr>
            </w:pPr>
            <w:r w:rsidRPr="00794E8C">
              <w:rPr>
                <w:rFonts w:ascii="Arial" w:hAnsi="Arial" w:cs="Arial"/>
                <w:sz w:val="24"/>
                <w:szCs w:val="24"/>
              </w:rPr>
              <w:t>Quickest</w:t>
            </w:r>
          </w:p>
          <w:p w14:paraId="69E780C1" w14:textId="2FC7D64B" w:rsidR="005C5B8F" w:rsidRPr="002908FD" w:rsidRDefault="00794E8C" w:rsidP="00794E8C">
            <w:pPr>
              <w:jc w:val="center"/>
              <w:rPr>
                <w:rFonts w:ascii="Arial" w:hAnsi="Arial" w:cs="Arial"/>
                <w:sz w:val="24"/>
                <w:szCs w:val="24"/>
              </w:rPr>
            </w:pPr>
            <w:r w:rsidRPr="00794E8C">
              <w:rPr>
                <w:rFonts w:ascii="Arial" w:hAnsi="Arial" w:cs="Arial"/>
                <w:sz w:val="24"/>
                <w:szCs w:val="24"/>
              </w:rPr>
              <w:t>Wiser</w:t>
            </w:r>
          </w:p>
        </w:tc>
      </w:tr>
      <w:tr w:rsidR="005C5B8F" w14:paraId="787B9515" w14:textId="77777777" w:rsidTr="005C5B8F">
        <w:tc>
          <w:tcPr>
            <w:tcW w:w="797" w:type="dxa"/>
          </w:tcPr>
          <w:p w14:paraId="42A210F8" w14:textId="5B88F632" w:rsidR="005C5B8F" w:rsidRDefault="005C5B8F" w:rsidP="005C5B8F">
            <w:pPr>
              <w:jc w:val="center"/>
              <w:rPr>
                <w:sz w:val="28"/>
                <w:szCs w:val="28"/>
              </w:rPr>
            </w:pPr>
            <w:r>
              <w:rPr>
                <w:sz w:val="28"/>
                <w:szCs w:val="28"/>
              </w:rPr>
              <w:t>3</w:t>
            </w:r>
          </w:p>
        </w:tc>
        <w:tc>
          <w:tcPr>
            <w:tcW w:w="6002" w:type="dxa"/>
          </w:tcPr>
          <w:p w14:paraId="23A7DF82" w14:textId="647EF5D1" w:rsidR="002908FD" w:rsidRPr="005F0F83" w:rsidRDefault="005F0F83" w:rsidP="005C5B8F">
            <w:pPr>
              <w:rPr>
                <w:i/>
                <w:iCs/>
              </w:rPr>
            </w:pPr>
            <w:r w:rsidRPr="005F0F83">
              <w:rPr>
                <w:rFonts w:ascii="Arial" w:hAnsi="Arial" w:cs="Arial"/>
                <w:sz w:val="32"/>
                <w:szCs w:val="32"/>
              </w:rPr>
              <w:t xml:space="preserve">Adding the suffixes </w:t>
            </w:r>
            <w:r w:rsidRPr="005F0F83">
              <w:rPr>
                <w:rFonts w:ascii="Arial" w:hAnsi="Arial" w:cs="Arial"/>
                <w:b/>
                <w:sz w:val="32"/>
                <w:szCs w:val="32"/>
              </w:rPr>
              <w:t>-er</w:t>
            </w:r>
            <w:r w:rsidRPr="005F0F83">
              <w:rPr>
                <w:rFonts w:ascii="Arial" w:hAnsi="Arial" w:cs="Arial"/>
                <w:sz w:val="32"/>
                <w:szCs w:val="32"/>
              </w:rPr>
              <w:t xml:space="preserve"> or </w:t>
            </w:r>
            <w:r w:rsidRPr="005F0F83">
              <w:rPr>
                <w:rFonts w:ascii="Arial" w:hAnsi="Arial" w:cs="Arial"/>
                <w:b/>
                <w:sz w:val="32"/>
                <w:szCs w:val="32"/>
              </w:rPr>
              <w:t>-</w:t>
            </w:r>
            <w:proofErr w:type="spellStart"/>
            <w:r w:rsidRPr="005F0F83">
              <w:rPr>
                <w:rFonts w:ascii="Arial" w:hAnsi="Arial" w:cs="Arial"/>
                <w:b/>
                <w:sz w:val="32"/>
                <w:szCs w:val="32"/>
              </w:rPr>
              <w:t>est</w:t>
            </w:r>
            <w:proofErr w:type="spellEnd"/>
            <w:r w:rsidRPr="005F0F83">
              <w:rPr>
                <w:rFonts w:ascii="Arial" w:hAnsi="Arial" w:cs="Arial"/>
                <w:sz w:val="32"/>
                <w:szCs w:val="32"/>
              </w:rPr>
              <w:t xml:space="preserve"> (2)</w:t>
            </w:r>
          </w:p>
          <w:p w14:paraId="76A2C750" w14:textId="77777777" w:rsidR="005F0F83" w:rsidRDefault="005F0F83" w:rsidP="005C5B8F">
            <w:pPr>
              <w:rPr>
                <w:i/>
                <w:iCs/>
                <w:sz w:val="24"/>
                <w:szCs w:val="24"/>
              </w:rPr>
            </w:pPr>
          </w:p>
          <w:p w14:paraId="5E71CF6F" w14:textId="75984F14" w:rsidR="00FB64B7" w:rsidRPr="005F0F83" w:rsidRDefault="00FB64B7" w:rsidP="005C5B8F">
            <w:pPr>
              <w:rPr>
                <w:sz w:val="28"/>
                <w:szCs w:val="28"/>
              </w:rPr>
            </w:pPr>
            <w:r w:rsidRPr="002908FD">
              <w:rPr>
                <w:i/>
                <w:iCs/>
                <w:sz w:val="24"/>
                <w:szCs w:val="24"/>
              </w:rPr>
              <w:t>Notes:</w:t>
            </w:r>
            <w:r w:rsidRPr="002908FD">
              <w:rPr>
                <w:i/>
                <w:iCs/>
                <w:sz w:val="24"/>
                <w:szCs w:val="24"/>
              </w:rPr>
              <w:t xml:space="preserve"> </w:t>
            </w:r>
            <w:r w:rsidR="005F0F83">
              <w:rPr>
                <w:i/>
                <w:iCs/>
                <w:sz w:val="24"/>
                <w:szCs w:val="24"/>
              </w:rPr>
              <w:t xml:space="preserve">When a root word ends in </w:t>
            </w:r>
            <w:r w:rsidR="005F0F83">
              <w:rPr>
                <w:b/>
                <w:bCs/>
                <w:i/>
                <w:iCs/>
                <w:sz w:val="24"/>
                <w:szCs w:val="24"/>
              </w:rPr>
              <w:t>y</w:t>
            </w:r>
            <w:r w:rsidR="005F0F83">
              <w:rPr>
                <w:i/>
                <w:iCs/>
                <w:sz w:val="24"/>
                <w:szCs w:val="24"/>
              </w:rPr>
              <w:t xml:space="preserve"> the rule is ‘</w:t>
            </w:r>
            <w:r w:rsidR="005F0F83">
              <w:rPr>
                <w:i/>
                <w:iCs/>
                <w:sz w:val="24"/>
                <w:szCs w:val="24"/>
              </w:rPr>
              <w:t xml:space="preserve">swap the y for an </w:t>
            </w:r>
            <w:proofErr w:type="spellStart"/>
            <w:r w:rsidR="005F0F83">
              <w:rPr>
                <w:i/>
                <w:iCs/>
                <w:sz w:val="24"/>
                <w:szCs w:val="24"/>
              </w:rPr>
              <w:t>i</w:t>
            </w:r>
            <w:proofErr w:type="spellEnd"/>
            <w:r w:rsidR="005F0F83">
              <w:rPr>
                <w:i/>
                <w:iCs/>
                <w:sz w:val="24"/>
                <w:szCs w:val="24"/>
              </w:rPr>
              <w:t xml:space="preserve"> and add </w:t>
            </w:r>
            <w:r w:rsidR="005F0F83">
              <w:rPr>
                <w:b/>
                <w:bCs/>
                <w:i/>
                <w:iCs/>
                <w:sz w:val="24"/>
                <w:szCs w:val="24"/>
              </w:rPr>
              <w:t>er</w:t>
            </w:r>
            <w:r w:rsidR="005F0F83">
              <w:rPr>
                <w:i/>
                <w:iCs/>
                <w:sz w:val="24"/>
                <w:szCs w:val="24"/>
              </w:rPr>
              <w:t xml:space="preserve"> or </w:t>
            </w:r>
            <w:proofErr w:type="spellStart"/>
            <w:r w:rsidR="005F0F83">
              <w:rPr>
                <w:b/>
                <w:bCs/>
                <w:i/>
                <w:iCs/>
                <w:sz w:val="24"/>
                <w:szCs w:val="24"/>
              </w:rPr>
              <w:t>est</w:t>
            </w:r>
            <w:proofErr w:type="spellEnd"/>
            <w:r w:rsidR="005F0F83">
              <w:rPr>
                <w:i/>
                <w:iCs/>
                <w:sz w:val="24"/>
                <w:szCs w:val="24"/>
              </w:rPr>
              <w:t xml:space="preserve">’. </w:t>
            </w:r>
          </w:p>
        </w:tc>
        <w:tc>
          <w:tcPr>
            <w:tcW w:w="2217" w:type="dxa"/>
          </w:tcPr>
          <w:p w14:paraId="0D9C3B25"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Funnier</w:t>
            </w:r>
          </w:p>
          <w:p w14:paraId="1E96F674"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Happiest</w:t>
            </w:r>
          </w:p>
          <w:p w14:paraId="7552AE34"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Luckier</w:t>
            </w:r>
          </w:p>
          <w:p w14:paraId="4288F5AC"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Prettiest</w:t>
            </w:r>
          </w:p>
          <w:p w14:paraId="4F2FD141" w14:textId="4D6602A2" w:rsidR="005C5B8F" w:rsidRPr="005F0F83" w:rsidRDefault="005F0F83" w:rsidP="00D42903">
            <w:pPr>
              <w:jc w:val="center"/>
              <w:rPr>
                <w:rFonts w:ascii="Arial" w:hAnsi="Arial" w:cs="Arial"/>
                <w:sz w:val="24"/>
                <w:szCs w:val="24"/>
              </w:rPr>
            </w:pPr>
            <w:r w:rsidRPr="005F0F83">
              <w:rPr>
                <w:rFonts w:ascii="Arial" w:hAnsi="Arial" w:cs="Arial"/>
                <w:sz w:val="24"/>
                <w:szCs w:val="24"/>
              </w:rPr>
              <w:t>Spikier</w:t>
            </w:r>
          </w:p>
        </w:tc>
      </w:tr>
      <w:tr w:rsidR="005C5B8F" w14:paraId="52F670AF" w14:textId="77777777" w:rsidTr="005C5B8F">
        <w:tc>
          <w:tcPr>
            <w:tcW w:w="797" w:type="dxa"/>
          </w:tcPr>
          <w:p w14:paraId="13CF3178" w14:textId="216DF0FC" w:rsidR="005C5B8F" w:rsidRDefault="005C5B8F" w:rsidP="005C5B8F">
            <w:pPr>
              <w:jc w:val="center"/>
              <w:rPr>
                <w:sz w:val="28"/>
                <w:szCs w:val="28"/>
              </w:rPr>
            </w:pPr>
            <w:r>
              <w:rPr>
                <w:sz w:val="28"/>
                <w:szCs w:val="28"/>
              </w:rPr>
              <w:t>4</w:t>
            </w:r>
          </w:p>
        </w:tc>
        <w:tc>
          <w:tcPr>
            <w:tcW w:w="6002" w:type="dxa"/>
          </w:tcPr>
          <w:p w14:paraId="5C680C9A" w14:textId="060A6201" w:rsidR="002908FD" w:rsidRPr="005F0F83" w:rsidRDefault="005F0F83" w:rsidP="005C5B8F">
            <w:pPr>
              <w:rPr>
                <w:i/>
                <w:iCs/>
              </w:rPr>
            </w:pPr>
            <w:r w:rsidRPr="005F0F83">
              <w:rPr>
                <w:rFonts w:ascii="Arial" w:hAnsi="Arial" w:cs="Arial"/>
                <w:sz w:val="32"/>
                <w:szCs w:val="24"/>
              </w:rPr>
              <w:t xml:space="preserve">Adding the suffixes </w:t>
            </w:r>
            <w:r w:rsidRPr="005F0F83">
              <w:rPr>
                <w:rFonts w:ascii="Arial" w:hAnsi="Arial" w:cs="Arial"/>
                <w:b/>
                <w:sz w:val="32"/>
                <w:szCs w:val="24"/>
              </w:rPr>
              <w:t>-er</w:t>
            </w:r>
            <w:r w:rsidRPr="005F0F83">
              <w:rPr>
                <w:rFonts w:ascii="Arial" w:hAnsi="Arial" w:cs="Arial"/>
                <w:sz w:val="32"/>
                <w:szCs w:val="24"/>
              </w:rPr>
              <w:t xml:space="preserve"> or </w:t>
            </w:r>
            <w:r w:rsidRPr="005F0F83">
              <w:rPr>
                <w:rFonts w:ascii="Arial" w:hAnsi="Arial" w:cs="Arial"/>
                <w:b/>
                <w:sz w:val="32"/>
                <w:szCs w:val="24"/>
              </w:rPr>
              <w:t>-</w:t>
            </w:r>
            <w:proofErr w:type="spellStart"/>
            <w:r w:rsidRPr="005F0F83">
              <w:rPr>
                <w:rFonts w:ascii="Arial" w:hAnsi="Arial" w:cs="Arial"/>
                <w:b/>
                <w:sz w:val="32"/>
                <w:szCs w:val="24"/>
              </w:rPr>
              <w:t>est</w:t>
            </w:r>
            <w:proofErr w:type="spellEnd"/>
            <w:r w:rsidRPr="005F0F83">
              <w:rPr>
                <w:rFonts w:ascii="Arial" w:hAnsi="Arial" w:cs="Arial"/>
                <w:sz w:val="32"/>
                <w:szCs w:val="24"/>
              </w:rPr>
              <w:t xml:space="preserve"> (3)</w:t>
            </w:r>
          </w:p>
          <w:p w14:paraId="5C809CEF" w14:textId="77777777" w:rsidR="005F0F83" w:rsidRDefault="005F0F83" w:rsidP="005C5B8F">
            <w:pPr>
              <w:rPr>
                <w:i/>
                <w:iCs/>
                <w:sz w:val="24"/>
                <w:szCs w:val="24"/>
              </w:rPr>
            </w:pPr>
          </w:p>
          <w:p w14:paraId="0EA985E3" w14:textId="2E472476" w:rsidR="006D4EF1" w:rsidRPr="006D4EF1" w:rsidRDefault="006D4EF1" w:rsidP="005C5B8F">
            <w:pPr>
              <w:rPr>
                <w:sz w:val="28"/>
                <w:szCs w:val="28"/>
              </w:rPr>
            </w:pPr>
            <w:r w:rsidRPr="002908FD">
              <w:rPr>
                <w:i/>
                <w:iCs/>
                <w:sz w:val="24"/>
                <w:szCs w:val="24"/>
              </w:rPr>
              <w:t xml:space="preserve">Notes: </w:t>
            </w:r>
            <w:r w:rsidR="005F0F83">
              <w:rPr>
                <w:i/>
                <w:iCs/>
                <w:sz w:val="24"/>
                <w:szCs w:val="24"/>
              </w:rPr>
              <w:t xml:space="preserve">When a root word ends in </w:t>
            </w:r>
            <w:r w:rsidR="005F0F83" w:rsidRPr="002908FD">
              <w:rPr>
                <w:i/>
                <w:iCs/>
                <w:sz w:val="24"/>
                <w:szCs w:val="24"/>
              </w:rPr>
              <w:t>a short vowel sound + a consonant</w:t>
            </w:r>
            <w:r w:rsidR="005F0F83">
              <w:rPr>
                <w:i/>
                <w:iCs/>
                <w:sz w:val="24"/>
                <w:szCs w:val="24"/>
              </w:rPr>
              <w:t xml:space="preserve"> the rule is ‘</w:t>
            </w:r>
            <w:r w:rsidR="005F0F83">
              <w:rPr>
                <w:i/>
                <w:iCs/>
                <w:sz w:val="24"/>
                <w:szCs w:val="24"/>
              </w:rPr>
              <w:t>double the consonant</w:t>
            </w:r>
            <w:r w:rsidR="005F0F83">
              <w:rPr>
                <w:i/>
                <w:iCs/>
                <w:sz w:val="24"/>
                <w:szCs w:val="24"/>
              </w:rPr>
              <w:t xml:space="preserve"> and add </w:t>
            </w:r>
            <w:r w:rsidR="005F0F83">
              <w:rPr>
                <w:b/>
                <w:bCs/>
                <w:i/>
                <w:iCs/>
                <w:sz w:val="24"/>
                <w:szCs w:val="24"/>
              </w:rPr>
              <w:t>er</w:t>
            </w:r>
            <w:r w:rsidR="005F0F83">
              <w:rPr>
                <w:i/>
                <w:iCs/>
                <w:sz w:val="24"/>
                <w:szCs w:val="24"/>
              </w:rPr>
              <w:t xml:space="preserve"> or </w:t>
            </w:r>
            <w:proofErr w:type="spellStart"/>
            <w:r w:rsidR="005F0F83">
              <w:rPr>
                <w:b/>
                <w:bCs/>
                <w:i/>
                <w:iCs/>
                <w:sz w:val="24"/>
                <w:szCs w:val="24"/>
              </w:rPr>
              <w:t>est</w:t>
            </w:r>
            <w:proofErr w:type="spellEnd"/>
            <w:r w:rsidR="005F0F83">
              <w:rPr>
                <w:i/>
                <w:iCs/>
                <w:sz w:val="24"/>
                <w:szCs w:val="24"/>
              </w:rPr>
              <w:t>’.</w:t>
            </w:r>
          </w:p>
        </w:tc>
        <w:tc>
          <w:tcPr>
            <w:tcW w:w="2217" w:type="dxa"/>
          </w:tcPr>
          <w:p w14:paraId="16CA6669"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Bigger</w:t>
            </w:r>
          </w:p>
          <w:p w14:paraId="77CDB1DD"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Fittest</w:t>
            </w:r>
          </w:p>
          <w:p w14:paraId="6A7763D5"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Hotter</w:t>
            </w:r>
          </w:p>
          <w:p w14:paraId="3D7F7BF1"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Maddest</w:t>
            </w:r>
          </w:p>
          <w:p w14:paraId="5EC2AC15" w14:textId="77777777" w:rsidR="005F0F83" w:rsidRPr="005F0F83" w:rsidRDefault="005F0F83" w:rsidP="005F0F83">
            <w:pPr>
              <w:jc w:val="center"/>
              <w:rPr>
                <w:rFonts w:ascii="Arial" w:hAnsi="Arial" w:cs="Arial"/>
                <w:sz w:val="24"/>
                <w:szCs w:val="24"/>
              </w:rPr>
            </w:pPr>
            <w:r w:rsidRPr="005F0F83">
              <w:rPr>
                <w:rFonts w:ascii="Arial" w:hAnsi="Arial" w:cs="Arial"/>
                <w:sz w:val="24"/>
                <w:szCs w:val="24"/>
              </w:rPr>
              <w:t>Sadder</w:t>
            </w:r>
          </w:p>
          <w:p w14:paraId="18821F46" w14:textId="436FE3F4" w:rsidR="005C5B8F" w:rsidRPr="002908FD" w:rsidRDefault="005F0F83" w:rsidP="005F0F83">
            <w:pPr>
              <w:jc w:val="center"/>
              <w:rPr>
                <w:rFonts w:ascii="Arial" w:hAnsi="Arial" w:cs="Arial"/>
                <w:sz w:val="24"/>
                <w:szCs w:val="24"/>
              </w:rPr>
            </w:pPr>
            <w:r w:rsidRPr="005F0F83">
              <w:rPr>
                <w:rFonts w:ascii="Arial" w:hAnsi="Arial" w:cs="Arial"/>
                <w:sz w:val="24"/>
                <w:szCs w:val="24"/>
              </w:rPr>
              <w:t>Wettest</w:t>
            </w:r>
          </w:p>
        </w:tc>
      </w:tr>
      <w:tr w:rsidR="005C5B8F" w14:paraId="1770E152" w14:textId="77777777" w:rsidTr="005C5B8F">
        <w:tc>
          <w:tcPr>
            <w:tcW w:w="797" w:type="dxa"/>
          </w:tcPr>
          <w:p w14:paraId="38134B1A" w14:textId="11C2BCAE" w:rsidR="005C5B8F" w:rsidRDefault="005C5B8F" w:rsidP="005C5B8F">
            <w:pPr>
              <w:jc w:val="center"/>
              <w:rPr>
                <w:sz w:val="28"/>
                <w:szCs w:val="28"/>
              </w:rPr>
            </w:pPr>
            <w:r>
              <w:rPr>
                <w:sz w:val="28"/>
                <w:szCs w:val="28"/>
              </w:rPr>
              <w:t>5</w:t>
            </w:r>
          </w:p>
        </w:tc>
        <w:tc>
          <w:tcPr>
            <w:tcW w:w="6002" w:type="dxa"/>
          </w:tcPr>
          <w:p w14:paraId="0BFDF97D" w14:textId="706092F1" w:rsidR="002908FD" w:rsidRPr="007E3037" w:rsidRDefault="005F0F83" w:rsidP="005C5B8F">
            <w:pPr>
              <w:rPr>
                <w:i/>
                <w:iCs/>
              </w:rPr>
            </w:pPr>
            <w:r w:rsidRPr="007E3037">
              <w:rPr>
                <w:rFonts w:ascii="Arial" w:hAnsi="Arial" w:cs="Arial"/>
                <w:sz w:val="32"/>
                <w:szCs w:val="24"/>
              </w:rPr>
              <w:t xml:space="preserve">The </w:t>
            </w:r>
            <w:proofErr w:type="spellStart"/>
            <w:r w:rsidRPr="007E3037">
              <w:rPr>
                <w:rFonts w:ascii="Arial" w:hAnsi="Arial" w:cs="Arial"/>
                <w:b/>
                <w:i/>
                <w:color w:val="A6A6A6"/>
                <w:sz w:val="32"/>
                <w:szCs w:val="24"/>
              </w:rPr>
              <w:t>ee</w:t>
            </w:r>
            <w:proofErr w:type="spellEnd"/>
            <w:r w:rsidRPr="007E3037">
              <w:rPr>
                <w:rFonts w:ascii="Arial" w:hAnsi="Arial" w:cs="Arial"/>
                <w:sz w:val="32"/>
                <w:szCs w:val="24"/>
              </w:rPr>
              <w:t xml:space="preserve"> sound spelt </w:t>
            </w:r>
            <w:proofErr w:type="spellStart"/>
            <w:r w:rsidRPr="007E3037">
              <w:rPr>
                <w:rFonts w:ascii="Arial" w:hAnsi="Arial" w:cs="Arial"/>
                <w:b/>
                <w:sz w:val="32"/>
                <w:szCs w:val="24"/>
              </w:rPr>
              <w:t>ey</w:t>
            </w:r>
            <w:proofErr w:type="spellEnd"/>
          </w:p>
          <w:p w14:paraId="3A64FA73" w14:textId="77777777" w:rsidR="005F0F83" w:rsidRDefault="005F0F83" w:rsidP="005C5B8F">
            <w:pPr>
              <w:rPr>
                <w:i/>
                <w:iCs/>
                <w:sz w:val="24"/>
                <w:szCs w:val="24"/>
              </w:rPr>
            </w:pPr>
          </w:p>
          <w:p w14:paraId="573503AE" w14:textId="4C87597E" w:rsidR="002908FD" w:rsidRPr="007E3037" w:rsidRDefault="002908FD" w:rsidP="005C5B8F">
            <w:pPr>
              <w:rPr>
                <w:sz w:val="28"/>
                <w:szCs w:val="28"/>
              </w:rPr>
            </w:pPr>
            <w:r w:rsidRPr="002908FD">
              <w:rPr>
                <w:i/>
                <w:iCs/>
                <w:sz w:val="24"/>
                <w:szCs w:val="24"/>
              </w:rPr>
              <w:t xml:space="preserve">Notes: </w:t>
            </w:r>
            <w:r w:rsidR="007E3037">
              <w:rPr>
                <w:i/>
                <w:iCs/>
                <w:sz w:val="24"/>
                <w:szCs w:val="24"/>
              </w:rPr>
              <w:t xml:space="preserve">Note that most of these words have two syllables and the </w:t>
            </w:r>
            <w:proofErr w:type="spellStart"/>
            <w:r w:rsidR="007E3037">
              <w:rPr>
                <w:b/>
                <w:bCs/>
                <w:i/>
                <w:iCs/>
                <w:sz w:val="24"/>
                <w:szCs w:val="24"/>
              </w:rPr>
              <w:t>ee</w:t>
            </w:r>
            <w:proofErr w:type="spellEnd"/>
            <w:r w:rsidR="007E3037">
              <w:rPr>
                <w:i/>
                <w:iCs/>
                <w:sz w:val="24"/>
                <w:szCs w:val="24"/>
              </w:rPr>
              <w:t xml:space="preserve"> sound is at the end of the word.</w:t>
            </w:r>
          </w:p>
        </w:tc>
        <w:tc>
          <w:tcPr>
            <w:tcW w:w="2217" w:type="dxa"/>
          </w:tcPr>
          <w:p w14:paraId="76EF9DEA" w14:textId="77777777" w:rsidR="002908FD" w:rsidRDefault="007E3037" w:rsidP="002908FD">
            <w:pPr>
              <w:jc w:val="center"/>
              <w:rPr>
                <w:rFonts w:ascii="Arial" w:hAnsi="Arial" w:cs="Arial"/>
                <w:sz w:val="24"/>
                <w:szCs w:val="24"/>
              </w:rPr>
            </w:pPr>
            <w:r>
              <w:rPr>
                <w:rFonts w:ascii="Arial" w:hAnsi="Arial" w:cs="Arial"/>
                <w:sz w:val="24"/>
                <w:szCs w:val="24"/>
              </w:rPr>
              <w:t>Key</w:t>
            </w:r>
          </w:p>
          <w:p w14:paraId="03DCE79F" w14:textId="77777777" w:rsidR="007E3037" w:rsidRDefault="007E3037" w:rsidP="002908FD">
            <w:pPr>
              <w:jc w:val="center"/>
              <w:rPr>
                <w:rFonts w:ascii="Arial" w:hAnsi="Arial" w:cs="Arial"/>
                <w:sz w:val="24"/>
                <w:szCs w:val="24"/>
              </w:rPr>
            </w:pPr>
            <w:r>
              <w:rPr>
                <w:rFonts w:ascii="Arial" w:hAnsi="Arial" w:cs="Arial"/>
                <w:sz w:val="24"/>
                <w:szCs w:val="24"/>
              </w:rPr>
              <w:t>Monkey</w:t>
            </w:r>
          </w:p>
          <w:p w14:paraId="14590942" w14:textId="77777777" w:rsidR="007E3037" w:rsidRDefault="007E3037" w:rsidP="002908FD">
            <w:pPr>
              <w:jc w:val="center"/>
              <w:rPr>
                <w:rFonts w:ascii="Arial" w:hAnsi="Arial" w:cs="Arial"/>
                <w:sz w:val="24"/>
                <w:szCs w:val="24"/>
              </w:rPr>
            </w:pPr>
            <w:r>
              <w:rPr>
                <w:rFonts w:ascii="Arial" w:hAnsi="Arial" w:cs="Arial"/>
                <w:sz w:val="24"/>
                <w:szCs w:val="24"/>
              </w:rPr>
              <w:t>Hockey</w:t>
            </w:r>
          </w:p>
          <w:p w14:paraId="48BBB230" w14:textId="77777777" w:rsidR="007E3037" w:rsidRDefault="007E3037" w:rsidP="002908FD">
            <w:pPr>
              <w:jc w:val="center"/>
              <w:rPr>
                <w:rFonts w:ascii="Arial" w:hAnsi="Arial" w:cs="Arial"/>
                <w:sz w:val="24"/>
                <w:szCs w:val="24"/>
              </w:rPr>
            </w:pPr>
            <w:r>
              <w:rPr>
                <w:rFonts w:ascii="Arial" w:hAnsi="Arial" w:cs="Arial"/>
                <w:sz w:val="24"/>
                <w:szCs w:val="24"/>
              </w:rPr>
              <w:t>Trolley</w:t>
            </w:r>
          </w:p>
          <w:p w14:paraId="27DAFEE2" w14:textId="52FECBF2" w:rsidR="007E3037" w:rsidRPr="002908FD" w:rsidRDefault="007E3037" w:rsidP="002908FD">
            <w:pPr>
              <w:jc w:val="center"/>
              <w:rPr>
                <w:rFonts w:ascii="Arial" w:hAnsi="Arial" w:cs="Arial"/>
                <w:sz w:val="24"/>
                <w:szCs w:val="24"/>
              </w:rPr>
            </w:pPr>
            <w:r>
              <w:rPr>
                <w:rFonts w:ascii="Arial" w:hAnsi="Arial" w:cs="Arial"/>
                <w:sz w:val="24"/>
                <w:szCs w:val="24"/>
              </w:rPr>
              <w:t>Valley</w:t>
            </w:r>
          </w:p>
        </w:tc>
      </w:tr>
      <w:tr w:rsidR="005C5B8F" w14:paraId="245E387F" w14:textId="77777777" w:rsidTr="005C5B8F">
        <w:tc>
          <w:tcPr>
            <w:tcW w:w="797" w:type="dxa"/>
          </w:tcPr>
          <w:p w14:paraId="6080C9A0" w14:textId="76CD1D79" w:rsidR="005C5B8F" w:rsidRDefault="005C5B8F" w:rsidP="005C5B8F">
            <w:pPr>
              <w:jc w:val="center"/>
              <w:rPr>
                <w:sz w:val="28"/>
                <w:szCs w:val="28"/>
              </w:rPr>
            </w:pPr>
            <w:r>
              <w:rPr>
                <w:sz w:val="28"/>
                <w:szCs w:val="28"/>
              </w:rPr>
              <w:t>6</w:t>
            </w:r>
          </w:p>
        </w:tc>
        <w:tc>
          <w:tcPr>
            <w:tcW w:w="6002" w:type="dxa"/>
          </w:tcPr>
          <w:p w14:paraId="4B1891D3" w14:textId="58BDFDDF" w:rsidR="005A3393" w:rsidRPr="007E3037" w:rsidRDefault="007E3037" w:rsidP="005C5B8F">
            <w:pPr>
              <w:rPr>
                <w:i/>
                <w:iCs/>
              </w:rPr>
            </w:pPr>
            <w:r w:rsidRPr="007E3037">
              <w:rPr>
                <w:rFonts w:ascii="Arial" w:hAnsi="Arial" w:cs="Arial"/>
                <w:sz w:val="32"/>
                <w:szCs w:val="32"/>
              </w:rPr>
              <w:t xml:space="preserve">Adding the suffix </w:t>
            </w:r>
            <w:r w:rsidRPr="007E3037">
              <w:rPr>
                <w:rFonts w:ascii="Arial" w:hAnsi="Arial" w:cs="Arial"/>
                <w:b/>
                <w:sz w:val="32"/>
                <w:szCs w:val="32"/>
              </w:rPr>
              <w:t xml:space="preserve">-ness </w:t>
            </w:r>
            <w:r w:rsidRPr="007E3037">
              <w:rPr>
                <w:rFonts w:ascii="Arial" w:hAnsi="Arial" w:cs="Arial"/>
                <w:sz w:val="32"/>
                <w:szCs w:val="32"/>
              </w:rPr>
              <w:t>(1)</w:t>
            </w:r>
          </w:p>
          <w:p w14:paraId="0E4DA742" w14:textId="77777777" w:rsidR="007E3037" w:rsidRDefault="007E3037" w:rsidP="005C5B8F">
            <w:pPr>
              <w:rPr>
                <w:i/>
                <w:iCs/>
                <w:sz w:val="24"/>
                <w:szCs w:val="24"/>
              </w:rPr>
            </w:pPr>
          </w:p>
          <w:p w14:paraId="47C3D9DD" w14:textId="24AFFE7D" w:rsidR="005A3393" w:rsidRPr="007E3037" w:rsidRDefault="005A3393" w:rsidP="005C5B8F">
            <w:pPr>
              <w:rPr>
                <w:b/>
                <w:bCs/>
                <w:sz w:val="28"/>
                <w:szCs w:val="28"/>
              </w:rPr>
            </w:pPr>
            <w:r w:rsidRPr="002908FD">
              <w:rPr>
                <w:i/>
                <w:iCs/>
                <w:sz w:val="24"/>
                <w:szCs w:val="24"/>
              </w:rPr>
              <w:t xml:space="preserve">Notes: </w:t>
            </w:r>
            <w:r w:rsidR="007E3037">
              <w:rPr>
                <w:i/>
                <w:iCs/>
                <w:sz w:val="24"/>
                <w:szCs w:val="24"/>
              </w:rPr>
              <w:t xml:space="preserve">Usually when you add the suffix </w:t>
            </w:r>
            <w:r w:rsidR="007E3037">
              <w:rPr>
                <w:b/>
                <w:bCs/>
                <w:i/>
                <w:iCs/>
                <w:sz w:val="24"/>
                <w:szCs w:val="24"/>
              </w:rPr>
              <w:t>ness</w:t>
            </w:r>
            <w:r w:rsidR="007E3037">
              <w:rPr>
                <w:i/>
                <w:iCs/>
                <w:sz w:val="24"/>
                <w:szCs w:val="24"/>
              </w:rPr>
              <w:t xml:space="preserve"> to a root word, you do not need to swap, </w:t>
            </w:r>
            <w:proofErr w:type="gramStart"/>
            <w:r w:rsidR="007E3037">
              <w:rPr>
                <w:i/>
                <w:iCs/>
                <w:sz w:val="24"/>
                <w:szCs w:val="24"/>
              </w:rPr>
              <w:t>double</w:t>
            </w:r>
            <w:proofErr w:type="gramEnd"/>
            <w:r w:rsidR="007E3037">
              <w:rPr>
                <w:i/>
                <w:iCs/>
                <w:sz w:val="24"/>
                <w:szCs w:val="24"/>
              </w:rPr>
              <w:t xml:space="preserve"> or drop. The e</w:t>
            </w:r>
            <w:r w:rsidR="005E1017">
              <w:rPr>
                <w:i/>
                <w:iCs/>
                <w:sz w:val="24"/>
                <w:szCs w:val="24"/>
              </w:rPr>
              <w:t>x</w:t>
            </w:r>
            <w:r w:rsidR="007E3037">
              <w:rPr>
                <w:i/>
                <w:iCs/>
                <w:sz w:val="24"/>
                <w:szCs w:val="24"/>
              </w:rPr>
              <w:t xml:space="preserve">ception is words ending in </w:t>
            </w:r>
            <w:r w:rsidR="007E3037">
              <w:rPr>
                <w:b/>
                <w:bCs/>
                <w:i/>
                <w:iCs/>
                <w:sz w:val="24"/>
                <w:szCs w:val="24"/>
              </w:rPr>
              <w:t>y.</w:t>
            </w:r>
          </w:p>
        </w:tc>
        <w:tc>
          <w:tcPr>
            <w:tcW w:w="2217" w:type="dxa"/>
          </w:tcPr>
          <w:p w14:paraId="51864ED9" w14:textId="77777777" w:rsidR="005C5B8F" w:rsidRDefault="007E3037" w:rsidP="005A3393">
            <w:pPr>
              <w:jc w:val="center"/>
              <w:rPr>
                <w:rFonts w:ascii="Arial" w:hAnsi="Arial" w:cs="Arial"/>
                <w:sz w:val="24"/>
                <w:szCs w:val="24"/>
              </w:rPr>
            </w:pPr>
            <w:r>
              <w:rPr>
                <w:rFonts w:ascii="Arial" w:hAnsi="Arial" w:cs="Arial"/>
                <w:sz w:val="24"/>
                <w:szCs w:val="24"/>
              </w:rPr>
              <w:t>Sadness</w:t>
            </w:r>
          </w:p>
          <w:p w14:paraId="4398D5E5" w14:textId="773D5357" w:rsidR="007E3037" w:rsidRDefault="007E3037" w:rsidP="005A3393">
            <w:pPr>
              <w:jc w:val="center"/>
              <w:rPr>
                <w:rFonts w:ascii="Arial" w:hAnsi="Arial" w:cs="Arial"/>
                <w:sz w:val="24"/>
                <w:szCs w:val="24"/>
              </w:rPr>
            </w:pPr>
            <w:r>
              <w:rPr>
                <w:rFonts w:ascii="Arial" w:hAnsi="Arial" w:cs="Arial"/>
                <w:sz w:val="24"/>
                <w:szCs w:val="24"/>
              </w:rPr>
              <w:t>Lateness</w:t>
            </w:r>
          </w:p>
          <w:p w14:paraId="205C29DE" w14:textId="77F76E1D" w:rsidR="007E3037" w:rsidRDefault="007E3037" w:rsidP="005A3393">
            <w:pPr>
              <w:jc w:val="center"/>
              <w:rPr>
                <w:rFonts w:ascii="Arial" w:hAnsi="Arial" w:cs="Arial"/>
                <w:sz w:val="24"/>
                <w:szCs w:val="24"/>
              </w:rPr>
            </w:pPr>
            <w:r>
              <w:rPr>
                <w:rFonts w:ascii="Arial" w:hAnsi="Arial" w:cs="Arial"/>
                <w:sz w:val="24"/>
                <w:szCs w:val="24"/>
              </w:rPr>
              <w:t>Madness</w:t>
            </w:r>
          </w:p>
          <w:p w14:paraId="7312B9A1" w14:textId="79C3AE41" w:rsidR="007E3037" w:rsidRDefault="007E3037" w:rsidP="005A3393">
            <w:pPr>
              <w:jc w:val="center"/>
              <w:rPr>
                <w:rFonts w:ascii="Arial" w:hAnsi="Arial" w:cs="Arial"/>
                <w:sz w:val="24"/>
                <w:szCs w:val="24"/>
              </w:rPr>
            </w:pPr>
            <w:r>
              <w:rPr>
                <w:rFonts w:ascii="Arial" w:hAnsi="Arial" w:cs="Arial"/>
                <w:sz w:val="24"/>
                <w:szCs w:val="24"/>
              </w:rPr>
              <w:t>Foolishness</w:t>
            </w:r>
          </w:p>
          <w:p w14:paraId="3471634D" w14:textId="6BC67797" w:rsidR="007E3037" w:rsidRDefault="007E3037" w:rsidP="005A3393">
            <w:pPr>
              <w:jc w:val="center"/>
              <w:rPr>
                <w:rFonts w:ascii="Arial" w:hAnsi="Arial" w:cs="Arial"/>
                <w:sz w:val="24"/>
                <w:szCs w:val="24"/>
              </w:rPr>
            </w:pPr>
            <w:r>
              <w:rPr>
                <w:rFonts w:ascii="Arial" w:hAnsi="Arial" w:cs="Arial"/>
                <w:sz w:val="24"/>
                <w:szCs w:val="24"/>
              </w:rPr>
              <w:t>Weakness</w:t>
            </w:r>
          </w:p>
          <w:p w14:paraId="3F89CBDA" w14:textId="61038830" w:rsidR="007E3037" w:rsidRPr="005A3393" w:rsidRDefault="007E3037" w:rsidP="007E3037">
            <w:pPr>
              <w:jc w:val="center"/>
              <w:rPr>
                <w:rFonts w:ascii="Arial" w:hAnsi="Arial" w:cs="Arial"/>
                <w:sz w:val="24"/>
                <w:szCs w:val="24"/>
              </w:rPr>
            </w:pPr>
            <w:r>
              <w:rPr>
                <w:rFonts w:ascii="Arial" w:hAnsi="Arial" w:cs="Arial"/>
                <w:sz w:val="24"/>
                <w:szCs w:val="24"/>
              </w:rPr>
              <w:t>Plainness</w:t>
            </w:r>
          </w:p>
        </w:tc>
      </w:tr>
      <w:tr w:rsidR="005C5B8F" w14:paraId="1F87EA39" w14:textId="77777777" w:rsidTr="005C5B8F">
        <w:tc>
          <w:tcPr>
            <w:tcW w:w="797" w:type="dxa"/>
          </w:tcPr>
          <w:p w14:paraId="4DAA32DB" w14:textId="35F0A8FD" w:rsidR="005C5B8F" w:rsidRDefault="005C5B8F" w:rsidP="005C5B8F">
            <w:pPr>
              <w:jc w:val="center"/>
              <w:rPr>
                <w:sz w:val="28"/>
                <w:szCs w:val="28"/>
              </w:rPr>
            </w:pPr>
            <w:r>
              <w:rPr>
                <w:sz w:val="28"/>
                <w:szCs w:val="28"/>
              </w:rPr>
              <w:t>7</w:t>
            </w:r>
          </w:p>
        </w:tc>
        <w:tc>
          <w:tcPr>
            <w:tcW w:w="6002" w:type="dxa"/>
          </w:tcPr>
          <w:p w14:paraId="171FFDCC" w14:textId="0C706BF2" w:rsidR="005A3393" w:rsidRPr="007E3037" w:rsidRDefault="007E3037" w:rsidP="005C5B8F">
            <w:pPr>
              <w:rPr>
                <w:i/>
                <w:iCs/>
              </w:rPr>
            </w:pPr>
            <w:r w:rsidRPr="007E3037">
              <w:rPr>
                <w:rFonts w:ascii="Arial" w:hAnsi="Arial" w:cs="Arial"/>
                <w:sz w:val="32"/>
                <w:szCs w:val="32"/>
              </w:rPr>
              <w:t xml:space="preserve">Adding the suffix </w:t>
            </w:r>
            <w:r w:rsidRPr="007E3037">
              <w:rPr>
                <w:rFonts w:ascii="Arial" w:hAnsi="Arial" w:cs="Arial"/>
                <w:b/>
                <w:sz w:val="32"/>
                <w:szCs w:val="32"/>
              </w:rPr>
              <w:t xml:space="preserve">-ness </w:t>
            </w:r>
            <w:r w:rsidRPr="007E3037">
              <w:rPr>
                <w:rFonts w:ascii="Arial" w:hAnsi="Arial" w:cs="Arial"/>
                <w:sz w:val="32"/>
                <w:szCs w:val="32"/>
              </w:rPr>
              <w:t>(2)</w:t>
            </w:r>
          </w:p>
          <w:p w14:paraId="183692C6" w14:textId="77777777" w:rsidR="005A3393" w:rsidRDefault="005A3393" w:rsidP="005C5B8F">
            <w:pPr>
              <w:rPr>
                <w:b/>
                <w:bCs/>
                <w:i/>
                <w:iCs/>
                <w:sz w:val="24"/>
                <w:szCs w:val="24"/>
              </w:rPr>
            </w:pPr>
            <w:r w:rsidRPr="002908FD">
              <w:rPr>
                <w:i/>
                <w:iCs/>
                <w:sz w:val="24"/>
                <w:szCs w:val="24"/>
              </w:rPr>
              <w:t xml:space="preserve">Notes: </w:t>
            </w:r>
            <w:r w:rsidR="007E3037">
              <w:rPr>
                <w:i/>
                <w:iCs/>
                <w:sz w:val="24"/>
                <w:szCs w:val="24"/>
              </w:rPr>
              <w:t xml:space="preserve">When you add the suffix </w:t>
            </w:r>
            <w:r w:rsidR="007E3037">
              <w:rPr>
                <w:b/>
                <w:bCs/>
                <w:i/>
                <w:iCs/>
                <w:sz w:val="24"/>
                <w:szCs w:val="24"/>
              </w:rPr>
              <w:t>ness</w:t>
            </w:r>
            <w:r w:rsidR="007E3037">
              <w:rPr>
                <w:i/>
                <w:iCs/>
                <w:sz w:val="24"/>
                <w:szCs w:val="24"/>
              </w:rPr>
              <w:t xml:space="preserve"> to a root word ending in </w:t>
            </w:r>
            <w:r w:rsidR="007E3037">
              <w:rPr>
                <w:b/>
                <w:bCs/>
                <w:i/>
                <w:iCs/>
                <w:sz w:val="24"/>
                <w:szCs w:val="24"/>
              </w:rPr>
              <w:t>y</w:t>
            </w:r>
            <w:r w:rsidR="007E3037">
              <w:rPr>
                <w:i/>
                <w:iCs/>
                <w:sz w:val="24"/>
                <w:szCs w:val="24"/>
              </w:rPr>
              <w:t xml:space="preserve"> the rule is ‘change the y to an </w:t>
            </w:r>
            <w:proofErr w:type="spellStart"/>
            <w:r w:rsidR="007E3037">
              <w:rPr>
                <w:i/>
                <w:iCs/>
                <w:sz w:val="24"/>
                <w:szCs w:val="24"/>
              </w:rPr>
              <w:t>i</w:t>
            </w:r>
            <w:proofErr w:type="spellEnd"/>
            <w:r w:rsidR="007E3037">
              <w:rPr>
                <w:i/>
                <w:iCs/>
                <w:sz w:val="24"/>
                <w:szCs w:val="24"/>
              </w:rPr>
              <w:t xml:space="preserve"> and add </w:t>
            </w:r>
            <w:proofErr w:type="gramStart"/>
            <w:r w:rsidR="007E3037">
              <w:rPr>
                <w:i/>
                <w:iCs/>
                <w:sz w:val="24"/>
                <w:szCs w:val="24"/>
              </w:rPr>
              <w:t>ness’</w:t>
            </w:r>
            <w:proofErr w:type="gramEnd"/>
            <w:r w:rsidR="007E3037">
              <w:rPr>
                <w:i/>
                <w:iCs/>
                <w:sz w:val="24"/>
                <w:szCs w:val="24"/>
              </w:rPr>
              <w:t>.</w:t>
            </w:r>
            <w:r>
              <w:rPr>
                <w:b/>
                <w:bCs/>
                <w:i/>
                <w:iCs/>
                <w:sz w:val="24"/>
                <w:szCs w:val="24"/>
              </w:rPr>
              <w:t xml:space="preserve"> </w:t>
            </w:r>
          </w:p>
          <w:p w14:paraId="156DE9C8" w14:textId="532910B5" w:rsidR="005E1017" w:rsidRPr="005A3393" w:rsidRDefault="005E1017" w:rsidP="005C5B8F">
            <w:pPr>
              <w:rPr>
                <w:b/>
                <w:bCs/>
                <w:sz w:val="28"/>
                <w:szCs w:val="28"/>
              </w:rPr>
            </w:pPr>
          </w:p>
        </w:tc>
        <w:tc>
          <w:tcPr>
            <w:tcW w:w="2217" w:type="dxa"/>
          </w:tcPr>
          <w:p w14:paraId="3E6E80C0" w14:textId="28C6CFD5" w:rsidR="005A3393" w:rsidRPr="005A3393" w:rsidRDefault="007E3037" w:rsidP="005A3393">
            <w:pPr>
              <w:jc w:val="center"/>
              <w:rPr>
                <w:rFonts w:ascii="Arial" w:hAnsi="Arial" w:cs="Arial"/>
                <w:sz w:val="24"/>
                <w:szCs w:val="24"/>
              </w:rPr>
            </w:pPr>
            <w:r>
              <w:rPr>
                <w:rFonts w:ascii="Arial" w:hAnsi="Arial" w:cs="Arial"/>
                <w:sz w:val="24"/>
                <w:szCs w:val="24"/>
              </w:rPr>
              <w:t>Happiness</w:t>
            </w:r>
          </w:p>
          <w:p w14:paraId="275D79DB" w14:textId="4A050A26" w:rsidR="005C5B8F" w:rsidRDefault="007E3037" w:rsidP="005A3393">
            <w:pPr>
              <w:jc w:val="center"/>
              <w:rPr>
                <w:rFonts w:ascii="Arial" w:hAnsi="Arial" w:cs="Arial"/>
                <w:sz w:val="24"/>
                <w:szCs w:val="24"/>
              </w:rPr>
            </w:pPr>
            <w:r>
              <w:rPr>
                <w:rFonts w:ascii="Arial" w:hAnsi="Arial" w:cs="Arial"/>
                <w:sz w:val="24"/>
                <w:szCs w:val="24"/>
              </w:rPr>
              <w:t>Craziness</w:t>
            </w:r>
          </w:p>
          <w:p w14:paraId="1B5AB8CB" w14:textId="77777777" w:rsidR="005A3393" w:rsidRPr="007E3037" w:rsidRDefault="007E3037" w:rsidP="005A3393">
            <w:pPr>
              <w:jc w:val="center"/>
              <w:rPr>
                <w:rFonts w:ascii="Arial" w:hAnsi="Arial" w:cs="Arial"/>
                <w:sz w:val="24"/>
                <w:szCs w:val="24"/>
              </w:rPr>
            </w:pPr>
            <w:r w:rsidRPr="007E3037">
              <w:rPr>
                <w:rFonts w:ascii="Arial" w:hAnsi="Arial" w:cs="Arial"/>
                <w:sz w:val="24"/>
                <w:szCs w:val="24"/>
              </w:rPr>
              <w:t>Fussiness</w:t>
            </w:r>
          </w:p>
          <w:p w14:paraId="34AE588D" w14:textId="2BBF7BDE" w:rsidR="007E3037" w:rsidRPr="005A3393" w:rsidRDefault="007E3037" w:rsidP="005A3393">
            <w:pPr>
              <w:jc w:val="center"/>
              <w:rPr>
                <w:sz w:val="24"/>
                <w:szCs w:val="24"/>
              </w:rPr>
            </w:pPr>
            <w:r w:rsidRPr="007E3037">
              <w:rPr>
                <w:rFonts w:ascii="Arial" w:hAnsi="Arial" w:cs="Arial"/>
                <w:sz w:val="24"/>
                <w:szCs w:val="24"/>
              </w:rPr>
              <w:t>Sleepiness</w:t>
            </w:r>
          </w:p>
        </w:tc>
      </w:tr>
      <w:tr w:rsidR="005C5B8F" w14:paraId="6CF9E937" w14:textId="77777777" w:rsidTr="005C5B8F">
        <w:tc>
          <w:tcPr>
            <w:tcW w:w="797" w:type="dxa"/>
          </w:tcPr>
          <w:p w14:paraId="3C314DBF" w14:textId="6C8FB977" w:rsidR="005C5B8F" w:rsidRDefault="005C5B8F" w:rsidP="005C5B8F">
            <w:pPr>
              <w:jc w:val="center"/>
              <w:rPr>
                <w:sz w:val="28"/>
                <w:szCs w:val="28"/>
              </w:rPr>
            </w:pPr>
            <w:r>
              <w:rPr>
                <w:sz w:val="28"/>
                <w:szCs w:val="28"/>
              </w:rPr>
              <w:lastRenderedPageBreak/>
              <w:t>8</w:t>
            </w:r>
          </w:p>
        </w:tc>
        <w:tc>
          <w:tcPr>
            <w:tcW w:w="6002" w:type="dxa"/>
          </w:tcPr>
          <w:p w14:paraId="483E363D" w14:textId="0A52BBD7" w:rsidR="00C05135" w:rsidRPr="007E3037" w:rsidRDefault="007E3037" w:rsidP="005C5B8F">
            <w:pPr>
              <w:rPr>
                <w:i/>
                <w:iCs/>
              </w:rPr>
            </w:pPr>
            <w:r w:rsidRPr="007E3037">
              <w:rPr>
                <w:rFonts w:ascii="Arial" w:hAnsi="Arial" w:cs="Arial"/>
                <w:sz w:val="32"/>
                <w:szCs w:val="32"/>
              </w:rPr>
              <w:t xml:space="preserve">Words ending in </w:t>
            </w:r>
            <w:r w:rsidRPr="007E3037">
              <w:rPr>
                <w:rFonts w:ascii="Arial" w:hAnsi="Arial" w:cs="Arial"/>
                <w:b/>
                <w:sz w:val="32"/>
                <w:szCs w:val="32"/>
              </w:rPr>
              <w:t>-</w:t>
            </w:r>
            <w:proofErr w:type="gramStart"/>
            <w:r w:rsidRPr="007E3037">
              <w:rPr>
                <w:rFonts w:ascii="Arial" w:hAnsi="Arial" w:cs="Arial"/>
                <w:b/>
                <w:sz w:val="32"/>
                <w:szCs w:val="32"/>
              </w:rPr>
              <w:t>le</w:t>
            </w:r>
            <w:proofErr w:type="gramEnd"/>
          </w:p>
          <w:p w14:paraId="23C1BF75" w14:textId="77777777" w:rsidR="00D52C03" w:rsidRDefault="00D52C03" w:rsidP="005C5B8F">
            <w:pPr>
              <w:rPr>
                <w:i/>
                <w:iCs/>
                <w:sz w:val="24"/>
                <w:szCs w:val="24"/>
              </w:rPr>
            </w:pPr>
          </w:p>
          <w:p w14:paraId="4A806556" w14:textId="6F14C998" w:rsidR="00C05135" w:rsidRDefault="00C05135" w:rsidP="005C5B8F">
            <w:pPr>
              <w:rPr>
                <w:sz w:val="28"/>
                <w:szCs w:val="28"/>
              </w:rPr>
            </w:pPr>
            <w:r w:rsidRPr="002908FD">
              <w:rPr>
                <w:i/>
                <w:iCs/>
                <w:sz w:val="24"/>
                <w:szCs w:val="24"/>
              </w:rPr>
              <w:t xml:space="preserve">Notes: </w:t>
            </w:r>
            <w:r w:rsidR="00D52C03">
              <w:rPr>
                <w:i/>
                <w:iCs/>
                <w:sz w:val="24"/>
                <w:szCs w:val="24"/>
              </w:rPr>
              <w:t xml:space="preserve">These words have an l sound at the end which is spelt </w:t>
            </w:r>
            <w:r w:rsidR="00D52C03">
              <w:rPr>
                <w:b/>
                <w:bCs/>
                <w:i/>
                <w:iCs/>
                <w:sz w:val="24"/>
                <w:szCs w:val="24"/>
              </w:rPr>
              <w:t>le</w:t>
            </w:r>
            <w:r w:rsidR="00D52C03">
              <w:rPr>
                <w:i/>
                <w:iCs/>
                <w:sz w:val="24"/>
                <w:szCs w:val="24"/>
              </w:rPr>
              <w:t xml:space="preserve"> </w:t>
            </w:r>
          </w:p>
        </w:tc>
        <w:tc>
          <w:tcPr>
            <w:tcW w:w="2217" w:type="dxa"/>
          </w:tcPr>
          <w:p w14:paraId="4B467D52" w14:textId="77777777" w:rsidR="005C5B8F" w:rsidRPr="00D52C03" w:rsidRDefault="00D52C03" w:rsidP="00C05135">
            <w:pPr>
              <w:pStyle w:val="NoSpacing"/>
              <w:jc w:val="center"/>
              <w:rPr>
                <w:rFonts w:ascii="Arial" w:hAnsi="Arial" w:cs="Arial"/>
                <w:sz w:val="24"/>
                <w:szCs w:val="24"/>
              </w:rPr>
            </w:pPr>
            <w:r w:rsidRPr="00D52C03">
              <w:rPr>
                <w:rFonts w:ascii="Arial" w:hAnsi="Arial" w:cs="Arial"/>
                <w:sz w:val="24"/>
                <w:szCs w:val="24"/>
              </w:rPr>
              <w:t>Middle</w:t>
            </w:r>
          </w:p>
          <w:p w14:paraId="5BE290C2" w14:textId="77777777" w:rsidR="00D52C03" w:rsidRPr="00D52C03" w:rsidRDefault="00D52C03" w:rsidP="00C05135">
            <w:pPr>
              <w:pStyle w:val="NoSpacing"/>
              <w:jc w:val="center"/>
              <w:rPr>
                <w:rFonts w:ascii="Arial" w:hAnsi="Arial" w:cs="Arial"/>
                <w:sz w:val="24"/>
                <w:szCs w:val="24"/>
              </w:rPr>
            </w:pPr>
            <w:r w:rsidRPr="00D52C03">
              <w:rPr>
                <w:rFonts w:ascii="Arial" w:hAnsi="Arial" w:cs="Arial"/>
                <w:sz w:val="24"/>
                <w:szCs w:val="24"/>
              </w:rPr>
              <w:t>Bottle</w:t>
            </w:r>
          </w:p>
          <w:p w14:paraId="61A3998E" w14:textId="77777777" w:rsidR="00D52C03" w:rsidRPr="00D52C03" w:rsidRDefault="00D52C03" w:rsidP="00C05135">
            <w:pPr>
              <w:pStyle w:val="NoSpacing"/>
              <w:jc w:val="center"/>
              <w:rPr>
                <w:rFonts w:ascii="Arial" w:hAnsi="Arial" w:cs="Arial"/>
                <w:sz w:val="24"/>
                <w:szCs w:val="24"/>
              </w:rPr>
            </w:pPr>
            <w:r w:rsidRPr="00D52C03">
              <w:rPr>
                <w:rFonts w:ascii="Arial" w:hAnsi="Arial" w:cs="Arial"/>
                <w:sz w:val="24"/>
                <w:szCs w:val="24"/>
              </w:rPr>
              <w:t>Purple</w:t>
            </w:r>
          </w:p>
          <w:p w14:paraId="7BB29CE2" w14:textId="77777777" w:rsidR="00D52C03" w:rsidRPr="00D52C03" w:rsidRDefault="00D52C03" w:rsidP="00C05135">
            <w:pPr>
              <w:pStyle w:val="NoSpacing"/>
              <w:jc w:val="center"/>
              <w:rPr>
                <w:rFonts w:ascii="Arial" w:hAnsi="Arial" w:cs="Arial"/>
                <w:sz w:val="24"/>
                <w:szCs w:val="24"/>
              </w:rPr>
            </w:pPr>
            <w:r w:rsidRPr="00D52C03">
              <w:rPr>
                <w:rFonts w:ascii="Arial" w:hAnsi="Arial" w:cs="Arial"/>
                <w:sz w:val="24"/>
                <w:szCs w:val="24"/>
              </w:rPr>
              <w:t>Rattle</w:t>
            </w:r>
          </w:p>
          <w:p w14:paraId="2992CCA0" w14:textId="77777777" w:rsidR="00D52C03" w:rsidRPr="00D52C03" w:rsidRDefault="00D52C03" w:rsidP="00C05135">
            <w:pPr>
              <w:pStyle w:val="NoSpacing"/>
              <w:jc w:val="center"/>
              <w:rPr>
                <w:rFonts w:ascii="Arial" w:hAnsi="Arial" w:cs="Arial"/>
                <w:sz w:val="24"/>
                <w:szCs w:val="24"/>
              </w:rPr>
            </w:pPr>
            <w:r w:rsidRPr="00D52C03">
              <w:rPr>
                <w:rFonts w:ascii="Arial" w:hAnsi="Arial" w:cs="Arial"/>
                <w:sz w:val="24"/>
                <w:szCs w:val="24"/>
              </w:rPr>
              <w:t>Jingle</w:t>
            </w:r>
          </w:p>
          <w:p w14:paraId="3ABC82FD" w14:textId="6D1C41C7" w:rsidR="00D52C03" w:rsidRPr="00C05135" w:rsidRDefault="00D52C03" w:rsidP="00C05135">
            <w:pPr>
              <w:pStyle w:val="NoSpacing"/>
              <w:jc w:val="center"/>
              <w:rPr>
                <w:rFonts w:ascii="Arial" w:hAnsi="Arial" w:cs="Arial"/>
                <w:sz w:val="28"/>
                <w:szCs w:val="28"/>
              </w:rPr>
            </w:pPr>
            <w:r w:rsidRPr="00D52C03">
              <w:rPr>
                <w:rFonts w:ascii="Arial" w:hAnsi="Arial" w:cs="Arial"/>
                <w:sz w:val="24"/>
                <w:szCs w:val="24"/>
              </w:rPr>
              <w:t>Huddle</w:t>
            </w:r>
          </w:p>
        </w:tc>
      </w:tr>
      <w:tr w:rsidR="005C5B8F" w14:paraId="700ADAEB" w14:textId="77777777" w:rsidTr="005C5B8F">
        <w:tc>
          <w:tcPr>
            <w:tcW w:w="797" w:type="dxa"/>
          </w:tcPr>
          <w:p w14:paraId="6C4F34D6" w14:textId="60CAF5FA" w:rsidR="005C5B8F" w:rsidRDefault="005C5B8F" w:rsidP="005C5B8F">
            <w:pPr>
              <w:jc w:val="center"/>
              <w:rPr>
                <w:sz w:val="28"/>
                <w:szCs w:val="28"/>
              </w:rPr>
            </w:pPr>
            <w:r>
              <w:rPr>
                <w:sz w:val="28"/>
                <w:szCs w:val="28"/>
              </w:rPr>
              <w:t>9</w:t>
            </w:r>
          </w:p>
        </w:tc>
        <w:tc>
          <w:tcPr>
            <w:tcW w:w="6002" w:type="dxa"/>
          </w:tcPr>
          <w:p w14:paraId="170700E3" w14:textId="5F0AAF9B" w:rsidR="00C05135" w:rsidRPr="00D52C03" w:rsidRDefault="00D52C03" w:rsidP="005C5B8F">
            <w:pPr>
              <w:rPr>
                <w:i/>
                <w:iCs/>
              </w:rPr>
            </w:pPr>
            <w:r w:rsidRPr="00D52C03">
              <w:rPr>
                <w:rFonts w:ascii="Arial" w:hAnsi="Arial" w:cs="Arial"/>
                <w:sz w:val="32"/>
                <w:szCs w:val="24"/>
              </w:rPr>
              <w:t xml:space="preserve">Words ending in </w:t>
            </w:r>
            <w:r w:rsidRPr="00D52C03">
              <w:rPr>
                <w:rFonts w:ascii="Arial" w:hAnsi="Arial" w:cs="Arial"/>
                <w:b/>
                <w:sz w:val="32"/>
                <w:szCs w:val="24"/>
              </w:rPr>
              <w:t>-</w:t>
            </w:r>
            <w:proofErr w:type="spellStart"/>
            <w:proofErr w:type="gramStart"/>
            <w:r w:rsidRPr="00D52C03">
              <w:rPr>
                <w:rFonts w:ascii="Arial" w:hAnsi="Arial" w:cs="Arial"/>
                <w:b/>
                <w:sz w:val="32"/>
                <w:szCs w:val="24"/>
              </w:rPr>
              <w:t>el</w:t>
            </w:r>
            <w:proofErr w:type="spellEnd"/>
            <w:proofErr w:type="gramEnd"/>
          </w:p>
          <w:p w14:paraId="2FB5E90E" w14:textId="77777777" w:rsidR="00D52C03" w:rsidRDefault="00D52C03" w:rsidP="005C5B8F">
            <w:pPr>
              <w:rPr>
                <w:i/>
                <w:iCs/>
                <w:sz w:val="24"/>
                <w:szCs w:val="24"/>
              </w:rPr>
            </w:pPr>
          </w:p>
          <w:p w14:paraId="35AAF92B" w14:textId="0F54613C" w:rsidR="00C05135" w:rsidRPr="00C05135" w:rsidRDefault="00C05135" w:rsidP="005C5B8F">
            <w:pPr>
              <w:rPr>
                <w:b/>
                <w:bCs/>
                <w:sz w:val="28"/>
                <w:szCs w:val="28"/>
              </w:rPr>
            </w:pPr>
            <w:r w:rsidRPr="002908FD">
              <w:rPr>
                <w:i/>
                <w:iCs/>
                <w:sz w:val="24"/>
                <w:szCs w:val="24"/>
              </w:rPr>
              <w:t xml:space="preserve">Notes: </w:t>
            </w:r>
            <w:r w:rsidR="00D52C03">
              <w:rPr>
                <w:i/>
                <w:iCs/>
                <w:sz w:val="24"/>
                <w:szCs w:val="24"/>
              </w:rPr>
              <w:t xml:space="preserve">These words have an l sound at the end that is spelt </w:t>
            </w:r>
            <w:r w:rsidR="00D52C03" w:rsidRPr="00D52C03">
              <w:rPr>
                <w:b/>
                <w:bCs/>
                <w:i/>
                <w:iCs/>
                <w:sz w:val="24"/>
                <w:szCs w:val="24"/>
              </w:rPr>
              <w:t>el</w:t>
            </w:r>
            <w:r w:rsidR="00D52C03">
              <w:rPr>
                <w:b/>
                <w:bCs/>
                <w:i/>
                <w:iCs/>
                <w:sz w:val="24"/>
                <w:szCs w:val="24"/>
              </w:rPr>
              <w:t xml:space="preserve">. </w:t>
            </w:r>
            <w:r w:rsidR="00D52C03" w:rsidRPr="00D52C03">
              <w:rPr>
                <w:i/>
                <w:iCs/>
                <w:sz w:val="24"/>
                <w:szCs w:val="24"/>
              </w:rPr>
              <w:t xml:space="preserve">To help spell these, you can pronounce the word so that it rhymes with bell, </w:t>
            </w:r>
            <w:proofErr w:type="gramStart"/>
            <w:r w:rsidR="00D52C03" w:rsidRPr="00D52C03">
              <w:rPr>
                <w:i/>
                <w:iCs/>
                <w:sz w:val="24"/>
                <w:szCs w:val="24"/>
              </w:rPr>
              <w:t>e.g.</w:t>
            </w:r>
            <w:proofErr w:type="gramEnd"/>
            <w:r w:rsidR="00D52C03" w:rsidRPr="00D52C03">
              <w:rPr>
                <w:i/>
                <w:iCs/>
                <w:sz w:val="24"/>
                <w:szCs w:val="24"/>
              </w:rPr>
              <w:t xml:space="preserve"> cam-</w:t>
            </w:r>
            <w:proofErr w:type="spellStart"/>
            <w:r w:rsidR="00D52C03" w:rsidRPr="00D52C03">
              <w:rPr>
                <w:i/>
                <w:iCs/>
                <w:sz w:val="24"/>
                <w:szCs w:val="24"/>
              </w:rPr>
              <w:t>el</w:t>
            </w:r>
            <w:proofErr w:type="spellEnd"/>
            <w:r w:rsidR="00D52C03" w:rsidRPr="00D52C03">
              <w:rPr>
                <w:i/>
                <w:iCs/>
                <w:sz w:val="24"/>
                <w:szCs w:val="24"/>
              </w:rPr>
              <w:t xml:space="preserve">, </w:t>
            </w:r>
            <w:proofErr w:type="spellStart"/>
            <w:r w:rsidR="00D52C03" w:rsidRPr="00D52C03">
              <w:rPr>
                <w:i/>
                <w:iCs/>
                <w:sz w:val="24"/>
                <w:szCs w:val="24"/>
              </w:rPr>
              <w:t>trav-el</w:t>
            </w:r>
            <w:proofErr w:type="spellEnd"/>
          </w:p>
        </w:tc>
        <w:tc>
          <w:tcPr>
            <w:tcW w:w="2217" w:type="dxa"/>
          </w:tcPr>
          <w:p w14:paraId="53C3594E" w14:textId="77777777" w:rsidR="005C5B8F" w:rsidRDefault="00D52C03" w:rsidP="00C05135">
            <w:pPr>
              <w:jc w:val="center"/>
              <w:rPr>
                <w:rFonts w:ascii="Arial" w:hAnsi="Arial" w:cs="Arial"/>
                <w:sz w:val="24"/>
                <w:szCs w:val="24"/>
              </w:rPr>
            </w:pPr>
            <w:r>
              <w:rPr>
                <w:rFonts w:ascii="Arial" w:hAnsi="Arial" w:cs="Arial"/>
                <w:sz w:val="24"/>
                <w:szCs w:val="24"/>
              </w:rPr>
              <w:t>Camel</w:t>
            </w:r>
          </w:p>
          <w:p w14:paraId="74C94CDD" w14:textId="77777777" w:rsidR="00D52C03" w:rsidRDefault="00D52C03" w:rsidP="00C05135">
            <w:pPr>
              <w:jc w:val="center"/>
              <w:rPr>
                <w:rFonts w:ascii="Arial" w:hAnsi="Arial" w:cs="Arial"/>
                <w:sz w:val="24"/>
                <w:szCs w:val="24"/>
              </w:rPr>
            </w:pPr>
            <w:r>
              <w:rPr>
                <w:rFonts w:ascii="Arial" w:hAnsi="Arial" w:cs="Arial"/>
                <w:sz w:val="24"/>
                <w:szCs w:val="24"/>
              </w:rPr>
              <w:t>Label</w:t>
            </w:r>
          </w:p>
          <w:p w14:paraId="0EAF031B" w14:textId="77777777" w:rsidR="00D52C03" w:rsidRDefault="00D52C03" w:rsidP="00D52C03">
            <w:pPr>
              <w:jc w:val="center"/>
              <w:rPr>
                <w:rFonts w:ascii="Arial" w:hAnsi="Arial" w:cs="Arial"/>
                <w:sz w:val="24"/>
                <w:szCs w:val="24"/>
              </w:rPr>
            </w:pPr>
            <w:r>
              <w:rPr>
                <w:rFonts w:ascii="Arial" w:hAnsi="Arial" w:cs="Arial"/>
                <w:sz w:val="24"/>
                <w:szCs w:val="24"/>
              </w:rPr>
              <w:t>Squirrel</w:t>
            </w:r>
          </w:p>
          <w:p w14:paraId="39CBC510" w14:textId="77777777" w:rsidR="00D52C03" w:rsidRDefault="00D52C03" w:rsidP="00D52C03">
            <w:pPr>
              <w:jc w:val="center"/>
              <w:rPr>
                <w:rFonts w:ascii="Arial" w:hAnsi="Arial" w:cs="Arial"/>
                <w:sz w:val="24"/>
                <w:szCs w:val="24"/>
              </w:rPr>
            </w:pPr>
            <w:r>
              <w:rPr>
                <w:rFonts w:ascii="Arial" w:hAnsi="Arial" w:cs="Arial"/>
                <w:sz w:val="24"/>
                <w:szCs w:val="24"/>
              </w:rPr>
              <w:t>Towel</w:t>
            </w:r>
          </w:p>
          <w:p w14:paraId="56542B45" w14:textId="77777777" w:rsidR="00D52C03" w:rsidRDefault="00D52C03" w:rsidP="00D52C03">
            <w:pPr>
              <w:jc w:val="center"/>
              <w:rPr>
                <w:rFonts w:ascii="Arial" w:hAnsi="Arial" w:cs="Arial"/>
                <w:sz w:val="24"/>
                <w:szCs w:val="24"/>
              </w:rPr>
            </w:pPr>
            <w:r>
              <w:rPr>
                <w:rFonts w:ascii="Arial" w:hAnsi="Arial" w:cs="Arial"/>
                <w:sz w:val="24"/>
                <w:szCs w:val="24"/>
              </w:rPr>
              <w:t>Travel</w:t>
            </w:r>
          </w:p>
          <w:p w14:paraId="7B25B12C" w14:textId="74259898" w:rsidR="00D52C03" w:rsidRPr="00C05135" w:rsidRDefault="00D52C03" w:rsidP="00D52C03">
            <w:pPr>
              <w:jc w:val="center"/>
              <w:rPr>
                <w:rFonts w:ascii="Arial" w:hAnsi="Arial" w:cs="Arial"/>
                <w:sz w:val="24"/>
                <w:szCs w:val="24"/>
              </w:rPr>
            </w:pPr>
            <w:r>
              <w:rPr>
                <w:rFonts w:ascii="Arial" w:hAnsi="Arial" w:cs="Arial"/>
                <w:sz w:val="24"/>
                <w:szCs w:val="24"/>
              </w:rPr>
              <w:t>Vowel</w:t>
            </w:r>
          </w:p>
        </w:tc>
      </w:tr>
      <w:tr w:rsidR="005C5B8F" w14:paraId="63D8CA37" w14:textId="77777777" w:rsidTr="005C5B8F">
        <w:tc>
          <w:tcPr>
            <w:tcW w:w="797" w:type="dxa"/>
          </w:tcPr>
          <w:p w14:paraId="4E7BFD17" w14:textId="654B5973" w:rsidR="005C5B8F" w:rsidRDefault="005C5B8F" w:rsidP="005C5B8F">
            <w:pPr>
              <w:jc w:val="center"/>
              <w:rPr>
                <w:sz w:val="28"/>
                <w:szCs w:val="28"/>
              </w:rPr>
            </w:pPr>
            <w:r>
              <w:rPr>
                <w:sz w:val="28"/>
                <w:szCs w:val="28"/>
              </w:rPr>
              <w:t>10</w:t>
            </w:r>
          </w:p>
        </w:tc>
        <w:tc>
          <w:tcPr>
            <w:tcW w:w="6002" w:type="dxa"/>
          </w:tcPr>
          <w:p w14:paraId="5401F813" w14:textId="5FA5962A" w:rsidR="00C05135" w:rsidRPr="00D52C03" w:rsidRDefault="00D52C03" w:rsidP="005C5B8F">
            <w:pPr>
              <w:rPr>
                <w:i/>
                <w:iCs/>
              </w:rPr>
            </w:pPr>
            <w:r w:rsidRPr="00D52C03">
              <w:rPr>
                <w:rFonts w:ascii="Arial" w:hAnsi="Arial" w:cs="Arial"/>
                <w:sz w:val="32"/>
                <w:szCs w:val="24"/>
              </w:rPr>
              <w:t xml:space="preserve">Words ending in </w:t>
            </w:r>
            <w:r w:rsidRPr="00D52C03">
              <w:rPr>
                <w:rFonts w:ascii="Arial" w:hAnsi="Arial" w:cs="Arial"/>
                <w:b/>
                <w:sz w:val="32"/>
                <w:szCs w:val="24"/>
              </w:rPr>
              <w:t>-</w:t>
            </w:r>
            <w:proofErr w:type="gramStart"/>
            <w:r w:rsidRPr="00D52C03">
              <w:rPr>
                <w:rFonts w:ascii="Arial" w:hAnsi="Arial" w:cs="Arial"/>
                <w:b/>
                <w:sz w:val="32"/>
                <w:szCs w:val="24"/>
              </w:rPr>
              <w:t>al</w:t>
            </w:r>
            <w:proofErr w:type="gramEnd"/>
          </w:p>
          <w:p w14:paraId="6730AC5B" w14:textId="77777777" w:rsidR="00D52C03" w:rsidRDefault="00D52C03" w:rsidP="005C5B8F">
            <w:pPr>
              <w:rPr>
                <w:i/>
                <w:iCs/>
                <w:sz w:val="24"/>
                <w:szCs w:val="24"/>
              </w:rPr>
            </w:pPr>
          </w:p>
          <w:p w14:paraId="05A94229" w14:textId="2556216D" w:rsidR="00C05135" w:rsidRPr="00B45390" w:rsidRDefault="00C05135" w:rsidP="005C5B8F">
            <w:pPr>
              <w:rPr>
                <w:sz w:val="28"/>
                <w:szCs w:val="28"/>
              </w:rPr>
            </w:pPr>
            <w:r w:rsidRPr="002908FD">
              <w:rPr>
                <w:i/>
                <w:iCs/>
                <w:sz w:val="24"/>
                <w:szCs w:val="24"/>
              </w:rPr>
              <w:t xml:space="preserve">Notes: </w:t>
            </w:r>
            <w:r w:rsidR="00D52C03">
              <w:rPr>
                <w:i/>
                <w:iCs/>
                <w:sz w:val="24"/>
                <w:szCs w:val="24"/>
              </w:rPr>
              <w:t xml:space="preserve">These words have an l sound at the end that is spelt </w:t>
            </w:r>
            <w:r w:rsidR="00D52C03">
              <w:rPr>
                <w:b/>
                <w:bCs/>
                <w:i/>
                <w:iCs/>
                <w:sz w:val="24"/>
                <w:szCs w:val="24"/>
              </w:rPr>
              <w:t>a</w:t>
            </w:r>
            <w:r w:rsidR="00D52C03" w:rsidRPr="00D52C03">
              <w:rPr>
                <w:b/>
                <w:bCs/>
                <w:i/>
                <w:iCs/>
                <w:sz w:val="24"/>
                <w:szCs w:val="24"/>
              </w:rPr>
              <w:t>l</w:t>
            </w:r>
            <w:r w:rsidR="00D52C03">
              <w:rPr>
                <w:b/>
                <w:bCs/>
                <w:i/>
                <w:iCs/>
                <w:sz w:val="24"/>
                <w:szCs w:val="24"/>
              </w:rPr>
              <w:t xml:space="preserve">. </w:t>
            </w:r>
            <w:r w:rsidR="00D52C03" w:rsidRPr="00D52C03">
              <w:rPr>
                <w:i/>
                <w:iCs/>
                <w:sz w:val="24"/>
                <w:szCs w:val="24"/>
              </w:rPr>
              <w:t xml:space="preserve">To help spell these, you can pronounce the word so that it rhymes with </w:t>
            </w:r>
            <w:r w:rsidR="00D52C03">
              <w:rPr>
                <w:i/>
                <w:iCs/>
                <w:sz w:val="24"/>
                <w:szCs w:val="24"/>
              </w:rPr>
              <w:t>shall</w:t>
            </w:r>
            <w:r w:rsidR="00D52C03" w:rsidRPr="00D52C03">
              <w:rPr>
                <w:i/>
                <w:iCs/>
                <w:sz w:val="24"/>
                <w:szCs w:val="24"/>
              </w:rPr>
              <w:t xml:space="preserve">, </w:t>
            </w:r>
            <w:proofErr w:type="gramStart"/>
            <w:r w:rsidR="00D52C03" w:rsidRPr="00D52C03">
              <w:rPr>
                <w:i/>
                <w:iCs/>
                <w:sz w:val="24"/>
                <w:szCs w:val="24"/>
              </w:rPr>
              <w:t>e.g.</w:t>
            </w:r>
            <w:proofErr w:type="gramEnd"/>
            <w:r w:rsidR="00D52C03" w:rsidRPr="00D52C03">
              <w:rPr>
                <w:i/>
                <w:iCs/>
                <w:sz w:val="24"/>
                <w:szCs w:val="24"/>
              </w:rPr>
              <w:t xml:space="preserve"> </w:t>
            </w:r>
            <w:r w:rsidR="00D52C03">
              <w:rPr>
                <w:i/>
                <w:iCs/>
                <w:sz w:val="24"/>
                <w:szCs w:val="24"/>
              </w:rPr>
              <w:t>an-im-al, met-al</w:t>
            </w:r>
          </w:p>
        </w:tc>
        <w:tc>
          <w:tcPr>
            <w:tcW w:w="2217" w:type="dxa"/>
          </w:tcPr>
          <w:p w14:paraId="3508C6AB" w14:textId="06753712" w:rsidR="00B45390" w:rsidRPr="00D52C03" w:rsidRDefault="00D52C03" w:rsidP="00B45390">
            <w:pPr>
              <w:jc w:val="center"/>
              <w:rPr>
                <w:rFonts w:ascii="Arial" w:hAnsi="Arial" w:cs="Arial"/>
                <w:sz w:val="24"/>
                <w:szCs w:val="24"/>
              </w:rPr>
            </w:pPr>
            <w:r w:rsidRPr="00D52C03">
              <w:rPr>
                <w:rFonts w:ascii="Arial" w:hAnsi="Arial" w:cs="Arial"/>
                <w:sz w:val="24"/>
                <w:szCs w:val="24"/>
              </w:rPr>
              <w:t>Animal</w:t>
            </w:r>
          </w:p>
          <w:p w14:paraId="4A9AAA13" w14:textId="77777777" w:rsidR="00D52C03" w:rsidRPr="00D52C03" w:rsidRDefault="00D52C03" w:rsidP="00B45390">
            <w:pPr>
              <w:jc w:val="center"/>
              <w:rPr>
                <w:rFonts w:ascii="Arial" w:hAnsi="Arial" w:cs="Arial"/>
                <w:sz w:val="24"/>
                <w:szCs w:val="24"/>
              </w:rPr>
            </w:pPr>
            <w:r w:rsidRPr="00D52C03">
              <w:rPr>
                <w:rFonts w:ascii="Arial" w:hAnsi="Arial" w:cs="Arial"/>
                <w:sz w:val="24"/>
                <w:szCs w:val="24"/>
              </w:rPr>
              <w:t>Festival</w:t>
            </w:r>
          </w:p>
          <w:p w14:paraId="1D0BB6B3" w14:textId="77777777" w:rsidR="00D52C03" w:rsidRPr="00D52C03" w:rsidRDefault="00D52C03" w:rsidP="00B45390">
            <w:pPr>
              <w:jc w:val="center"/>
              <w:rPr>
                <w:rFonts w:ascii="Arial" w:hAnsi="Arial" w:cs="Arial"/>
                <w:sz w:val="24"/>
                <w:szCs w:val="24"/>
              </w:rPr>
            </w:pPr>
            <w:r w:rsidRPr="00D52C03">
              <w:rPr>
                <w:rFonts w:ascii="Arial" w:hAnsi="Arial" w:cs="Arial"/>
                <w:sz w:val="24"/>
                <w:szCs w:val="24"/>
              </w:rPr>
              <w:t>Hospital</w:t>
            </w:r>
          </w:p>
          <w:p w14:paraId="6BA827C1" w14:textId="77777777" w:rsidR="00D52C03" w:rsidRPr="00D52C03" w:rsidRDefault="00D52C03" w:rsidP="00D52C03">
            <w:pPr>
              <w:jc w:val="center"/>
              <w:rPr>
                <w:rFonts w:ascii="Arial" w:hAnsi="Arial" w:cs="Arial"/>
                <w:sz w:val="24"/>
                <w:szCs w:val="24"/>
              </w:rPr>
            </w:pPr>
            <w:r w:rsidRPr="00D52C03">
              <w:rPr>
                <w:rFonts w:ascii="Arial" w:hAnsi="Arial" w:cs="Arial"/>
                <w:sz w:val="24"/>
                <w:szCs w:val="24"/>
              </w:rPr>
              <w:t>Medical</w:t>
            </w:r>
          </w:p>
          <w:p w14:paraId="6AD4265D" w14:textId="77777777" w:rsidR="00D52C03" w:rsidRPr="00D52C03" w:rsidRDefault="00D52C03" w:rsidP="00D52C03">
            <w:pPr>
              <w:jc w:val="center"/>
              <w:rPr>
                <w:rFonts w:ascii="Arial" w:hAnsi="Arial" w:cs="Arial"/>
                <w:sz w:val="24"/>
                <w:szCs w:val="24"/>
              </w:rPr>
            </w:pPr>
            <w:r w:rsidRPr="00D52C03">
              <w:rPr>
                <w:rFonts w:ascii="Arial" w:hAnsi="Arial" w:cs="Arial"/>
                <w:sz w:val="24"/>
                <w:szCs w:val="24"/>
              </w:rPr>
              <w:t>Signal</w:t>
            </w:r>
          </w:p>
          <w:p w14:paraId="495BDA76" w14:textId="3D0356F1" w:rsidR="00D52C03" w:rsidRDefault="00D52C03" w:rsidP="00D52C03">
            <w:pPr>
              <w:jc w:val="center"/>
              <w:rPr>
                <w:sz w:val="28"/>
                <w:szCs w:val="28"/>
              </w:rPr>
            </w:pPr>
            <w:r w:rsidRPr="00D52C03">
              <w:rPr>
                <w:rFonts w:ascii="Arial" w:hAnsi="Arial" w:cs="Arial"/>
                <w:sz w:val="24"/>
                <w:szCs w:val="24"/>
              </w:rPr>
              <w:t>Vocal</w:t>
            </w:r>
          </w:p>
        </w:tc>
      </w:tr>
      <w:tr w:rsidR="005C5B8F" w14:paraId="75822C55" w14:textId="77777777" w:rsidTr="005C5B8F">
        <w:tc>
          <w:tcPr>
            <w:tcW w:w="797" w:type="dxa"/>
          </w:tcPr>
          <w:p w14:paraId="5C91B4D9" w14:textId="16B3849F" w:rsidR="005C5B8F" w:rsidRDefault="005C5B8F" w:rsidP="005C5B8F">
            <w:pPr>
              <w:jc w:val="center"/>
              <w:rPr>
                <w:sz w:val="28"/>
                <w:szCs w:val="28"/>
              </w:rPr>
            </w:pPr>
            <w:r>
              <w:rPr>
                <w:sz w:val="28"/>
                <w:szCs w:val="28"/>
              </w:rPr>
              <w:t>11</w:t>
            </w:r>
          </w:p>
        </w:tc>
        <w:tc>
          <w:tcPr>
            <w:tcW w:w="6002" w:type="dxa"/>
          </w:tcPr>
          <w:p w14:paraId="7B6A1FB3" w14:textId="77EF35C1" w:rsidR="00B45390" w:rsidRPr="00D52C03" w:rsidRDefault="00D52C03" w:rsidP="005C5B8F">
            <w:pPr>
              <w:rPr>
                <w:i/>
                <w:iCs/>
              </w:rPr>
            </w:pPr>
            <w:r w:rsidRPr="00D52C03">
              <w:rPr>
                <w:rFonts w:ascii="Arial" w:hAnsi="Arial" w:cs="Arial"/>
                <w:sz w:val="32"/>
              </w:rPr>
              <w:t xml:space="preserve">Adding the suffix </w:t>
            </w:r>
            <w:r w:rsidRPr="00D52C03">
              <w:rPr>
                <w:rFonts w:ascii="Arial" w:hAnsi="Arial" w:cs="Arial"/>
                <w:b/>
                <w:sz w:val="32"/>
              </w:rPr>
              <w:t>-</w:t>
            </w:r>
            <w:proofErr w:type="spellStart"/>
            <w:r w:rsidRPr="00D52C03">
              <w:rPr>
                <w:rFonts w:ascii="Arial" w:hAnsi="Arial" w:cs="Arial"/>
                <w:b/>
                <w:sz w:val="32"/>
              </w:rPr>
              <w:t>ful</w:t>
            </w:r>
            <w:proofErr w:type="spellEnd"/>
          </w:p>
          <w:p w14:paraId="030545E6" w14:textId="77777777" w:rsidR="00D52C03" w:rsidRDefault="00D52C03" w:rsidP="005C5B8F">
            <w:pPr>
              <w:rPr>
                <w:i/>
                <w:iCs/>
                <w:sz w:val="24"/>
                <w:szCs w:val="24"/>
              </w:rPr>
            </w:pPr>
          </w:p>
          <w:p w14:paraId="5CD3D434" w14:textId="044B55E6" w:rsidR="00B45390" w:rsidRPr="00D42903" w:rsidRDefault="00B45390" w:rsidP="005C5B8F">
            <w:pPr>
              <w:rPr>
                <w:rFonts w:ascii="Arial" w:eastAsia="Times New Roman" w:hAnsi="Arial" w:cs="Arial"/>
                <w:b/>
                <w:bCs/>
                <w:sz w:val="28"/>
                <w:szCs w:val="20"/>
                <w:lang w:eastAsia="en-GB"/>
              </w:rPr>
            </w:pPr>
            <w:r w:rsidRPr="002908FD">
              <w:rPr>
                <w:i/>
                <w:iCs/>
                <w:sz w:val="24"/>
                <w:szCs w:val="24"/>
              </w:rPr>
              <w:t xml:space="preserve">Notes: </w:t>
            </w:r>
            <w:r w:rsidR="00D42903">
              <w:rPr>
                <w:i/>
                <w:iCs/>
                <w:sz w:val="24"/>
                <w:szCs w:val="24"/>
              </w:rPr>
              <w:t>Adding the suffix</w:t>
            </w:r>
            <w:r w:rsidR="00D42903" w:rsidRPr="00D42903">
              <w:rPr>
                <w:b/>
                <w:bCs/>
                <w:i/>
                <w:iCs/>
                <w:sz w:val="24"/>
                <w:szCs w:val="24"/>
              </w:rPr>
              <w:t xml:space="preserve"> </w:t>
            </w:r>
            <w:proofErr w:type="spellStart"/>
            <w:r w:rsidR="00D42903" w:rsidRPr="00D42903">
              <w:rPr>
                <w:b/>
                <w:bCs/>
                <w:i/>
                <w:iCs/>
                <w:sz w:val="24"/>
                <w:szCs w:val="24"/>
              </w:rPr>
              <w:t>ful</w:t>
            </w:r>
            <w:proofErr w:type="spellEnd"/>
            <w:r w:rsidR="00D42903">
              <w:rPr>
                <w:i/>
                <w:iCs/>
                <w:sz w:val="24"/>
                <w:szCs w:val="24"/>
              </w:rPr>
              <w:t xml:space="preserve"> means to be full of something. When a suffix begins with a consonant you usually do not have to swap, </w:t>
            </w:r>
            <w:proofErr w:type="gramStart"/>
            <w:r w:rsidR="00D42903">
              <w:rPr>
                <w:i/>
                <w:iCs/>
                <w:sz w:val="24"/>
                <w:szCs w:val="24"/>
              </w:rPr>
              <w:t>double</w:t>
            </w:r>
            <w:proofErr w:type="gramEnd"/>
            <w:r w:rsidR="00D42903">
              <w:rPr>
                <w:i/>
                <w:iCs/>
                <w:sz w:val="24"/>
                <w:szCs w:val="24"/>
              </w:rPr>
              <w:t xml:space="preserve"> or drop anything from the root word. An exception is beauty + </w:t>
            </w:r>
            <w:proofErr w:type="spellStart"/>
            <w:r w:rsidR="00D42903">
              <w:rPr>
                <w:i/>
                <w:iCs/>
                <w:sz w:val="24"/>
                <w:szCs w:val="24"/>
              </w:rPr>
              <w:t>ful</w:t>
            </w:r>
            <w:proofErr w:type="spellEnd"/>
            <w:r w:rsidR="00D42903">
              <w:rPr>
                <w:i/>
                <w:iCs/>
                <w:sz w:val="24"/>
                <w:szCs w:val="24"/>
              </w:rPr>
              <w:t xml:space="preserve"> = beautiful</w:t>
            </w:r>
          </w:p>
        </w:tc>
        <w:tc>
          <w:tcPr>
            <w:tcW w:w="2217" w:type="dxa"/>
          </w:tcPr>
          <w:p w14:paraId="2D1B073B" w14:textId="77777777" w:rsidR="00D42903" w:rsidRPr="00D42903" w:rsidRDefault="00D42903" w:rsidP="00D42903">
            <w:pPr>
              <w:jc w:val="center"/>
              <w:rPr>
                <w:rFonts w:ascii="Arial" w:hAnsi="Arial" w:cs="Arial"/>
                <w:sz w:val="24"/>
                <w:szCs w:val="24"/>
              </w:rPr>
            </w:pPr>
            <w:r w:rsidRPr="00D42903">
              <w:rPr>
                <w:rFonts w:ascii="Arial" w:hAnsi="Arial" w:cs="Arial"/>
                <w:sz w:val="24"/>
                <w:szCs w:val="24"/>
              </w:rPr>
              <w:t>Careful</w:t>
            </w:r>
          </w:p>
          <w:p w14:paraId="079E21B7" w14:textId="77777777" w:rsidR="00D42903" w:rsidRPr="00D42903" w:rsidRDefault="00D42903" w:rsidP="00D42903">
            <w:pPr>
              <w:jc w:val="center"/>
              <w:rPr>
                <w:rFonts w:ascii="Arial" w:hAnsi="Arial" w:cs="Arial"/>
                <w:sz w:val="24"/>
                <w:szCs w:val="24"/>
              </w:rPr>
            </w:pPr>
            <w:r w:rsidRPr="00D42903">
              <w:rPr>
                <w:rFonts w:ascii="Arial" w:hAnsi="Arial" w:cs="Arial"/>
                <w:sz w:val="24"/>
                <w:szCs w:val="24"/>
              </w:rPr>
              <w:t>Delightful</w:t>
            </w:r>
          </w:p>
          <w:p w14:paraId="588026C5" w14:textId="77777777" w:rsidR="00D42903" w:rsidRPr="00D42903" w:rsidRDefault="00D42903" w:rsidP="00D42903">
            <w:pPr>
              <w:jc w:val="center"/>
              <w:rPr>
                <w:rFonts w:ascii="Arial" w:hAnsi="Arial" w:cs="Arial"/>
                <w:sz w:val="24"/>
                <w:szCs w:val="24"/>
              </w:rPr>
            </w:pPr>
            <w:r w:rsidRPr="00D42903">
              <w:rPr>
                <w:rFonts w:ascii="Arial" w:hAnsi="Arial" w:cs="Arial"/>
                <w:sz w:val="24"/>
                <w:szCs w:val="24"/>
              </w:rPr>
              <w:t>Hopeful</w:t>
            </w:r>
          </w:p>
          <w:p w14:paraId="399F59EA" w14:textId="77777777" w:rsidR="00D42903" w:rsidRPr="00D42903" w:rsidRDefault="00D42903" w:rsidP="00D42903">
            <w:pPr>
              <w:jc w:val="center"/>
              <w:rPr>
                <w:rFonts w:ascii="Arial" w:hAnsi="Arial" w:cs="Arial"/>
                <w:sz w:val="24"/>
                <w:szCs w:val="24"/>
              </w:rPr>
            </w:pPr>
            <w:r w:rsidRPr="00D42903">
              <w:rPr>
                <w:rFonts w:ascii="Arial" w:hAnsi="Arial" w:cs="Arial"/>
                <w:sz w:val="24"/>
                <w:szCs w:val="24"/>
              </w:rPr>
              <w:t>Peaceful</w:t>
            </w:r>
          </w:p>
          <w:p w14:paraId="31493EF3" w14:textId="77777777" w:rsidR="00D42903" w:rsidRPr="00D42903" w:rsidRDefault="00D42903" w:rsidP="00D42903">
            <w:pPr>
              <w:jc w:val="center"/>
              <w:rPr>
                <w:rFonts w:ascii="Arial" w:hAnsi="Arial" w:cs="Arial"/>
                <w:sz w:val="24"/>
                <w:szCs w:val="24"/>
              </w:rPr>
            </w:pPr>
            <w:r w:rsidRPr="00D42903">
              <w:rPr>
                <w:rFonts w:ascii="Arial" w:hAnsi="Arial" w:cs="Arial"/>
                <w:sz w:val="24"/>
                <w:szCs w:val="24"/>
              </w:rPr>
              <w:t>Playful</w:t>
            </w:r>
          </w:p>
          <w:p w14:paraId="4580B3E5" w14:textId="6A7ACE5B" w:rsidR="005C5B8F" w:rsidRPr="00B45390" w:rsidRDefault="00D42903" w:rsidP="00D42903">
            <w:pPr>
              <w:jc w:val="center"/>
              <w:rPr>
                <w:rFonts w:ascii="Arial" w:hAnsi="Arial" w:cs="Arial"/>
                <w:sz w:val="24"/>
                <w:szCs w:val="24"/>
              </w:rPr>
            </w:pPr>
            <w:r w:rsidRPr="00D42903">
              <w:rPr>
                <w:rFonts w:ascii="Arial" w:hAnsi="Arial" w:cs="Arial"/>
                <w:sz w:val="24"/>
                <w:szCs w:val="24"/>
              </w:rPr>
              <w:t>Thankful</w:t>
            </w:r>
          </w:p>
        </w:tc>
      </w:tr>
      <w:tr w:rsidR="005C5B8F" w14:paraId="3412FA04" w14:textId="77777777" w:rsidTr="005C5B8F">
        <w:tc>
          <w:tcPr>
            <w:tcW w:w="797" w:type="dxa"/>
          </w:tcPr>
          <w:p w14:paraId="5B8D431D" w14:textId="7FF37431" w:rsidR="005C5B8F" w:rsidRDefault="005C5B8F" w:rsidP="005C5B8F">
            <w:pPr>
              <w:jc w:val="center"/>
              <w:rPr>
                <w:sz w:val="28"/>
                <w:szCs w:val="28"/>
              </w:rPr>
            </w:pPr>
            <w:r>
              <w:rPr>
                <w:sz w:val="28"/>
                <w:szCs w:val="28"/>
              </w:rPr>
              <w:t>12</w:t>
            </w:r>
          </w:p>
        </w:tc>
        <w:tc>
          <w:tcPr>
            <w:tcW w:w="6002" w:type="dxa"/>
          </w:tcPr>
          <w:p w14:paraId="0D31C03F" w14:textId="77777777" w:rsidR="00D42903" w:rsidRPr="00D42903" w:rsidRDefault="00D42903" w:rsidP="00D42903">
            <w:pPr>
              <w:rPr>
                <w:rFonts w:ascii="Arial" w:hAnsi="Arial" w:cs="Arial"/>
                <w:b/>
                <w:sz w:val="32"/>
                <w:szCs w:val="32"/>
              </w:rPr>
            </w:pPr>
            <w:r w:rsidRPr="00D42903">
              <w:rPr>
                <w:rFonts w:ascii="Arial" w:hAnsi="Arial" w:cs="Arial"/>
                <w:sz w:val="32"/>
                <w:szCs w:val="32"/>
              </w:rPr>
              <w:t xml:space="preserve">Adding the suffix </w:t>
            </w:r>
            <w:r w:rsidRPr="00D42903">
              <w:rPr>
                <w:rFonts w:ascii="Arial" w:hAnsi="Arial" w:cs="Arial"/>
                <w:b/>
                <w:sz w:val="32"/>
                <w:szCs w:val="32"/>
              </w:rPr>
              <w:t>-less</w:t>
            </w:r>
          </w:p>
          <w:p w14:paraId="3C7F66F4" w14:textId="77777777" w:rsidR="00B45390" w:rsidRDefault="00B45390" w:rsidP="00B45390">
            <w:pPr>
              <w:rPr>
                <w:i/>
                <w:iCs/>
                <w:sz w:val="24"/>
                <w:szCs w:val="24"/>
              </w:rPr>
            </w:pPr>
          </w:p>
          <w:p w14:paraId="5554A9BE" w14:textId="32804D88" w:rsidR="00B45390" w:rsidRPr="00D42903" w:rsidRDefault="00B45390" w:rsidP="005C5B8F">
            <w:pPr>
              <w:rPr>
                <w:i/>
                <w:iCs/>
                <w:sz w:val="24"/>
                <w:szCs w:val="24"/>
              </w:rPr>
            </w:pPr>
            <w:r w:rsidRPr="002908FD">
              <w:rPr>
                <w:i/>
                <w:iCs/>
                <w:sz w:val="24"/>
                <w:szCs w:val="24"/>
              </w:rPr>
              <w:t>Notes:</w:t>
            </w:r>
            <w:r w:rsidR="00F857A7" w:rsidRPr="002908FD">
              <w:rPr>
                <w:i/>
                <w:iCs/>
                <w:sz w:val="24"/>
                <w:szCs w:val="24"/>
              </w:rPr>
              <w:t xml:space="preserve"> </w:t>
            </w:r>
            <w:r w:rsidR="00D42903">
              <w:rPr>
                <w:i/>
                <w:iCs/>
                <w:sz w:val="24"/>
                <w:szCs w:val="24"/>
              </w:rPr>
              <w:t xml:space="preserve">Adding the suffix </w:t>
            </w:r>
            <w:r w:rsidR="00D42903" w:rsidRPr="00D42903">
              <w:rPr>
                <w:b/>
                <w:bCs/>
                <w:i/>
                <w:iCs/>
                <w:sz w:val="24"/>
                <w:szCs w:val="24"/>
              </w:rPr>
              <w:t>less</w:t>
            </w:r>
            <w:r w:rsidR="00D42903">
              <w:rPr>
                <w:i/>
                <w:iCs/>
                <w:sz w:val="24"/>
                <w:szCs w:val="24"/>
              </w:rPr>
              <w:t xml:space="preserve"> means </w:t>
            </w:r>
            <w:r w:rsidR="00D42903">
              <w:rPr>
                <w:i/>
                <w:iCs/>
                <w:sz w:val="24"/>
                <w:szCs w:val="24"/>
              </w:rPr>
              <w:t>without</w:t>
            </w:r>
            <w:r w:rsidR="00D42903">
              <w:rPr>
                <w:i/>
                <w:iCs/>
                <w:sz w:val="24"/>
                <w:szCs w:val="24"/>
              </w:rPr>
              <w:t xml:space="preserve">. When a suffix begins with a consonant you usually do not have to swap, </w:t>
            </w:r>
            <w:proofErr w:type="gramStart"/>
            <w:r w:rsidR="00D42903">
              <w:rPr>
                <w:i/>
                <w:iCs/>
                <w:sz w:val="24"/>
                <w:szCs w:val="24"/>
              </w:rPr>
              <w:t>double</w:t>
            </w:r>
            <w:proofErr w:type="gramEnd"/>
            <w:r w:rsidR="00D42903">
              <w:rPr>
                <w:i/>
                <w:iCs/>
                <w:sz w:val="24"/>
                <w:szCs w:val="24"/>
              </w:rPr>
              <w:t xml:space="preserve"> or drop anything from the root word. </w:t>
            </w:r>
          </w:p>
        </w:tc>
        <w:tc>
          <w:tcPr>
            <w:tcW w:w="2217" w:type="dxa"/>
          </w:tcPr>
          <w:p w14:paraId="24657124" w14:textId="77777777" w:rsidR="005C5B8F" w:rsidRPr="00D42903" w:rsidRDefault="00D42903" w:rsidP="00D42903">
            <w:pPr>
              <w:pStyle w:val="NoSpacing"/>
              <w:jc w:val="center"/>
              <w:rPr>
                <w:rFonts w:ascii="Arial" w:hAnsi="Arial" w:cs="Arial"/>
                <w:sz w:val="24"/>
                <w:szCs w:val="24"/>
              </w:rPr>
            </w:pPr>
            <w:r w:rsidRPr="00D42903">
              <w:rPr>
                <w:rFonts w:ascii="Arial" w:hAnsi="Arial" w:cs="Arial"/>
                <w:sz w:val="24"/>
                <w:szCs w:val="24"/>
              </w:rPr>
              <w:t>Careless</w:t>
            </w:r>
          </w:p>
          <w:p w14:paraId="2E06820A" w14:textId="77777777" w:rsidR="00D42903" w:rsidRPr="00D42903" w:rsidRDefault="00D42903" w:rsidP="00D42903">
            <w:pPr>
              <w:pStyle w:val="NoSpacing"/>
              <w:jc w:val="center"/>
              <w:rPr>
                <w:rFonts w:ascii="Arial" w:hAnsi="Arial" w:cs="Arial"/>
                <w:sz w:val="24"/>
                <w:szCs w:val="24"/>
              </w:rPr>
            </w:pPr>
            <w:r w:rsidRPr="00D42903">
              <w:rPr>
                <w:rFonts w:ascii="Arial" w:hAnsi="Arial" w:cs="Arial"/>
                <w:sz w:val="24"/>
                <w:szCs w:val="24"/>
              </w:rPr>
              <w:t>Harmless</w:t>
            </w:r>
          </w:p>
          <w:p w14:paraId="2203962D" w14:textId="19071E06" w:rsidR="00D42903" w:rsidRPr="00D42903" w:rsidRDefault="00D42903" w:rsidP="00D42903">
            <w:pPr>
              <w:pStyle w:val="NoSpacing"/>
              <w:jc w:val="center"/>
              <w:rPr>
                <w:rFonts w:ascii="Arial" w:hAnsi="Arial" w:cs="Arial"/>
                <w:sz w:val="24"/>
                <w:szCs w:val="24"/>
              </w:rPr>
            </w:pPr>
            <w:r w:rsidRPr="00D42903">
              <w:rPr>
                <w:rFonts w:ascii="Arial" w:hAnsi="Arial" w:cs="Arial"/>
                <w:sz w:val="24"/>
                <w:szCs w:val="24"/>
              </w:rPr>
              <w:t>Joyless</w:t>
            </w:r>
          </w:p>
          <w:p w14:paraId="79C5AF90" w14:textId="77777777" w:rsidR="00D42903" w:rsidRPr="00D42903" w:rsidRDefault="00D42903" w:rsidP="00D42903">
            <w:pPr>
              <w:pStyle w:val="NoSpacing"/>
              <w:jc w:val="center"/>
              <w:rPr>
                <w:rFonts w:ascii="Arial" w:hAnsi="Arial" w:cs="Arial"/>
                <w:sz w:val="24"/>
                <w:szCs w:val="24"/>
              </w:rPr>
            </w:pPr>
            <w:r w:rsidRPr="00D42903">
              <w:rPr>
                <w:rFonts w:ascii="Arial" w:hAnsi="Arial" w:cs="Arial"/>
                <w:sz w:val="24"/>
                <w:szCs w:val="24"/>
              </w:rPr>
              <w:t>Pointless</w:t>
            </w:r>
          </w:p>
          <w:p w14:paraId="2C00C1AE" w14:textId="746C0363" w:rsidR="00D42903" w:rsidRDefault="00D42903" w:rsidP="00D42903">
            <w:pPr>
              <w:pStyle w:val="NoSpacing"/>
              <w:jc w:val="center"/>
              <w:rPr>
                <w:sz w:val="28"/>
                <w:szCs w:val="28"/>
              </w:rPr>
            </w:pPr>
            <w:r w:rsidRPr="00D42903">
              <w:rPr>
                <w:rFonts w:ascii="Arial" w:hAnsi="Arial" w:cs="Arial"/>
                <w:sz w:val="24"/>
                <w:szCs w:val="24"/>
              </w:rPr>
              <w:t>Toothless</w:t>
            </w:r>
          </w:p>
        </w:tc>
      </w:tr>
      <w:tr w:rsidR="005C5B8F" w14:paraId="5BFF75ED" w14:textId="77777777" w:rsidTr="005C5B8F">
        <w:tc>
          <w:tcPr>
            <w:tcW w:w="797" w:type="dxa"/>
          </w:tcPr>
          <w:p w14:paraId="4296B559" w14:textId="39BD70FD" w:rsidR="005C5B8F" w:rsidRDefault="005C5B8F" w:rsidP="005C5B8F">
            <w:pPr>
              <w:jc w:val="center"/>
              <w:rPr>
                <w:sz w:val="28"/>
                <w:szCs w:val="28"/>
              </w:rPr>
            </w:pPr>
            <w:r>
              <w:rPr>
                <w:sz w:val="28"/>
                <w:szCs w:val="28"/>
              </w:rPr>
              <w:t>13</w:t>
            </w:r>
          </w:p>
        </w:tc>
        <w:tc>
          <w:tcPr>
            <w:tcW w:w="6002" w:type="dxa"/>
          </w:tcPr>
          <w:p w14:paraId="554D7A4E" w14:textId="3A20C67A" w:rsidR="00F857A7" w:rsidRPr="00D42903" w:rsidRDefault="00D42903" w:rsidP="005C5B8F">
            <w:pPr>
              <w:rPr>
                <w:i/>
                <w:iCs/>
              </w:rPr>
            </w:pPr>
            <w:r w:rsidRPr="00D42903">
              <w:rPr>
                <w:rFonts w:ascii="Arial" w:hAnsi="Arial" w:cs="Arial"/>
                <w:sz w:val="32"/>
                <w:szCs w:val="24"/>
              </w:rPr>
              <w:t xml:space="preserve">Adding the suffix </w:t>
            </w:r>
            <w:r w:rsidRPr="00D42903">
              <w:rPr>
                <w:rFonts w:ascii="Arial" w:hAnsi="Arial" w:cs="Arial"/>
                <w:b/>
                <w:sz w:val="32"/>
                <w:szCs w:val="24"/>
              </w:rPr>
              <w:t>-</w:t>
            </w:r>
            <w:proofErr w:type="spellStart"/>
            <w:r w:rsidRPr="00D42903">
              <w:rPr>
                <w:rFonts w:ascii="Arial" w:hAnsi="Arial" w:cs="Arial"/>
                <w:b/>
                <w:sz w:val="32"/>
                <w:szCs w:val="24"/>
              </w:rPr>
              <w:t>ment</w:t>
            </w:r>
            <w:proofErr w:type="spellEnd"/>
          </w:p>
          <w:p w14:paraId="255A7AEE" w14:textId="77777777" w:rsidR="00D42903" w:rsidRDefault="00D42903" w:rsidP="005C5B8F">
            <w:pPr>
              <w:rPr>
                <w:i/>
                <w:iCs/>
                <w:sz w:val="24"/>
                <w:szCs w:val="24"/>
              </w:rPr>
            </w:pPr>
          </w:p>
          <w:p w14:paraId="2AB7E110" w14:textId="16D4F015" w:rsidR="00F857A7" w:rsidRPr="00D42903" w:rsidRDefault="00F857A7" w:rsidP="005C5B8F">
            <w:pPr>
              <w:rPr>
                <w:sz w:val="28"/>
                <w:szCs w:val="28"/>
              </w:rPr>
            </w:pPr>
            <w:r w:rsidRPr="002908FD">
              <w:rPr>
                <w:i/>
                <w:iCs/>
                <w:sz w:val="24"/>
                <w:szCs w:val="24"/>
              </w:rPr>
              <w:t xml:space="preserve">Notes: </w:t>
            </w:r>
            <w:r w:rsidR="00D42903">
              <w:rPr>
                <w:i/>
                <w:iCs/>
                <w:sz w:val="24"/>
                <w:szCs w:val="24"/>
              </w:rPr>
              <w:t xml:space="preserve">Adding the suffix </w:t>
            </w:r>
            <w:proofErr w:type="spellStart"/>
            <w:r w:rsidR="00D42903">
              <w:rPr>
                <w:b/>
                <w:bCs/>
                <w:i/>
                <w:iCs/>
                <w:sz w:val="24"/>
                <w:szCs w:val="24"/>
              </w:rPr>
              <w:t>ment</w:t>
            </w:r>
            <w:proofErr w:type="spellEnd"/>
            <w:r w:rsidR="00D42903">
              <w:rPr>
                <w:i/>
                <w:iCs/>
                <w:sz w:val="24"/>
                <w:szCs w:val="24"/>
              </w:rPr>
              <w:t xml:space="preserve"> to a verb (being or action word), turns it into a noun (person, place, thing). </w:t>
            </w:r>
          </w:p>
        </w:tc>
        <w:tc>
          <w:tcPr>
            <w:tcW w:w="2217" w:type="dxa"/>
          </w:tcPr>
          <w:p w14:paraId="4561E8A0" w14:textId="4734399D" w:rsidR="005C5B8F" w:rsidRDefault="00D42903" w:rsidP="00F857A7">
            <w:pPr>
              <w:jc w:val="center"/>
              <w:rPr>
                <w:rFonts w:ascii="Arial" w:hAnsi="Arial" w:cs="Arial"/>
                <w:sz w:val="24"/>
                <w:szCs w:val="24"/>
              </w:rPr>
            </w:pPr>
            <w:r>
              <w:rPr>
                <w:rFonts w:ascii="Arial" w:hAnsi="Arial" w:cs="Arial"/>
                <w:sz w:val="24"/>
                <w:szCs w:val="24"/>
              </w:rPr>
              <w:t>Enjoyment</w:t>
            </w:r>
          </w:p>
          <w:p w14:paraId="39E9F2A3" w14:textId="3F966B16" w:rsidR="00D42903" w:rsidRDefault="00D42903" w:rsidP="00F857A7">
            <w:pPr>
              <w:jc w:val="center"/>
              <w:rPr>
                <w:rFonts w:ascii="Arial" w:hAnsi="Arial" w:cs="Arial"/>
                <w:sz w:val="24"/>
                <w:szCs w:val="24"/>
              </w:rPr>
            </w:pPr>
            <w:r>
              <w:rPr>
                <w:rFonts w:ascii="Arial" w:hAnsi="Arial" w:cs="Arial"/>
                <w:sz w:val="24"/>
                <w:szCs w:val="24"/>
              </w:rPr>
              <w:t>Attachment</w:t>
            </w:r>
          </w:p>
          <w:p w14:paraId="23A8B578" w14:textId="1D9C1950" w:rsidR="00D42903" w:rsidRDefault="00D42903" w:rsidP="00F857A7">
            <w:pPr>
              <w:jc w:val="center"/>
              <w:rPr>
                <w:rFonts w:ascii="Arial" w:hAnsi="Arial" w:cs="Arial"/>
                <w:sz w:val="24"/>
                <w:szCs w:val="24"/>
              </w:rPr>
            </w:pPr>
            <w:r>
              <w:rPr>
                <w:rFonts w:ascii="Arial" w:hAnsi="Arial" w:cs="Arial"/>
                <w:sz w:val="24"/>
                <w:szCs w:val="24"/>
              </w:rPr>
              <w:t>Movement</w:t>
            </w:r>
          </w:p>
          <w:p w14:paraId="2FB84D5F" w14:textId="7507BE43" w:rsidR="00D42903" w:rsidRDefault="00D42903" w:rsidP="00F857A7">
            <w:pPr>
              <w:jc w:val="center"/>
              <w:rPr>
                <w:rFonts w:ascii="Arial" w:hAnsi="Arial" w:cs="Arial"/>
                <w:sz w:val="24"/>
                <w:szCs w:val="24"/>
              </w:rPr>
            </w:pPr>
            <w:r>
              <w:rPr>
                <w:rFonts w:ascii="Arial" w:hAnsi="Arial" w:cs="Arial"/>
                <w:sz w:val="24"/>
                <w:szCs w:val="24"/>
              </w:rPr>
              <w:t>Payment</w:t>
            </w:r>
          </w:p>
          <w:p w14:paraId="6B41F275" w14:textId="452E185D" w:rsidR="00D42903" w:rsidRPr="00F857A7" w:rsidRDefault="00F20571" w:rsidP="00F857A7">
            <w:pPr>
              <w:jc w:val="center"/>
              <w:rPr>
                <w:rFonts w:ascii="Arial" w:hAnsi="Arial" w:cs="Arial"/>
                <w:sz w:val="24"/>
                <w:szCs w:val="24"/>
              </w:rPr>
            </w:pPr>
            <w:r>
              <w:rPr>
                <w:rFonts w:ascii="Arial" w:hAnsi="Arial" w:cs="Arial"/>
                <w:sz w:val="24"/>
                <w:szCs w:val="24"/>
              </w:rPr>
              <w:t>Treatment</w:t>
            </w:r>
          </w:p>
        </w:tc>
      </w:tr>
      <w:tr w:rsidR="005C5B8F" w14:paraId="30D7ABFF" w14:textId="77777777" w:rsidTr="005C5B8F">
        <w:tc>
          <w:tcPr>
            <w:tcW w:w="797" w:type="dxa"/>
          </w:tcPr>
          <w:p w14:paraId="4FCA547B" w14:textId="4777D8BB" w:rsidR="005C5B8F" w:rsidRDefault="005C5B8F" w:rsidP="005C5B8F">
            <w:pPr>
              <w:jc w:val="center"/>
              <w:rPr>
                <w:sz w:val="28"/>
                <w:szCs w:val="28"/>
              </w:rPr>
            </w:pPr>
            <w:r>
              <w:rPr>
                <w:sz w:val="28"/>
                <w:szCs w:val="28"/>
              </w:rPr>
              <w:t>14</w:t>
            </w:r>
          </w:p>
        </w:tc>
        <w:tc>
          <w:tcPr>
            <w:tcW w:w="6002" w:type="dxa"/>
          </w:tcPr>
          <w:p w14:paraId="4CF8AD82" w14:textId="66AB2AF1" w:rsidR="00F857A7" w:rsidRPr="00F20571" w:rsidRDefault="00F20571" w:rsidP="005C5B8F">
            <w:pPr>
              <w:rPr>
                <w:i/>
                <w:iCs/>
              </w:rPr>
            </w:pPr>
            <w:r w:rsidRPr="00F20571">
              <w:rPr>
                <w:rFonts w:ascii="Arial" w:hAnsi="Arial" w:cs="Arial"/>
                <w:sz w:val="32"/>
                <w:szCs w:val="32"/>
              </w:rPr>
              <w:t xml:space="preserve">Words ending in </w:t>
            </w:r>
            <w:r w:rsidRPr="00F20571">
              <w:rPr>
                <w:rFonts w:ascii="Arial" w:hAnsi="Arial" w:cs="Arial"/>
                <w:b/>
                <w:sz w:val="32"/>
                <w:szCs w:val="32"/>
              </w:rPr>
              <w:t>-</w:t>
            </w:r>
            <w:proofErr w:type="spellStart"/>
            <w:proofErr w:type="gramStart"/>
            <w:r w:rsidRPr="00F20571">
              <w:rPr>
                <w:rFonts w:ascii="Arial" w:hAnsi="Arial" w:cs="Arial"/>
                <w:b/>
                <w:sz w:val="32"/>
                <w:szCs w:val="32"/>
              </w:rPr>
              <w:t>tion</w:t>
            </w:r>
            <w:proofErr w:type="spellEnd"/>
            <w:proofErr w:type="gramEnd"/>
          </w:p>
          <w:p w14:paraId="14F4D4F7" w14:textId="77777777" w:rsidR="00F20571" w:rsidRDefault="00F20571" w:rsidP="005C5B8F">
            <w:pPr>
              <w:rPr>
                <w:i/>
                <w:iCs/>
                <w:sz w:val="24"/>
                <w:szCs w:val="24"/>
              </w:rPr>
            </w:pPr>
          </w:p>
          <w:p w14:paraId="2017D212" w14:textId="3F35D5B2" w:rsidR="00F857A7" w:rsidRPr="00F20571" w:rsidRDefault="00F857A7" w:rsidP="005C5B8F">
            <w:pPr>
              <w:rPr>
                <w:b/>
                <w:bCs/>
                <w:sz w:val="28"/>
                <w:szCs w:val="28"/>
              </w:rPr>
            </w:pPr>
            <w:r w:rsidRPr="002908FD">
              <w:rPr>
                <w:i/>
                <w:iCs/>
                <w:sz w:val="24"/>
                <w:szCs w:val="24"/>
              </w:rPr>
              <w:t xml:space="preserve">Notes: </w:t>
            </w:r>
            <w:r w:rsidR="00F20571">
              <w:rPr>
                <w:i/>
                <w:iCs/>
                <w:sz w:val="24"/>
                <w:szCs w:val="24"/>
              </w:rPr>
              <w:t xml:space="preserve">The </w:t>
            </w:r>
            <w:proofErr w:type="spellStart"/>
            <w:r w:rsidR="00F20571">
              <w:rPr>
                <w:i/>
                <w:iCs/>
                <w:sz w:val="24"/>
                <w:szCs w:val="24"/>
              </w:rPr>
              <w:t>s</w:t>
            </w:r>
            <w:r w:rsidR="00F20571" w:rsidRPr="00F20571">
              <w:rPr>
                <w:b/>
                <w:bCs/>
                <w:i/>
                <w:iCs/>
                <w:sz w:val="24"/>
                <w:szCs w:val="24"/>
              </w:rPr>
              <w:t>h</w:t>
            </w:r>
            <w:proofErr w:type="spellEnd"/>
            <w:r w:rsidR="00F20571" w:rsidRPr="00F20571">
              <w:rPr>
                <w:b/>
                <w:bCs/>
                <w:i/>
                <w:iCs/>
                <w:sz w:val="24"/>
                <w:szCs w:val="24"/>
              </w:rPr>
              <w:t xml:space="preserve"> </w:t>
            </w:r>
            <w:r w:rsidR="00F20571">
              <w:rPr>
                <w:i/>
                <w:iCs/>
                <w:sz w:val="24"/>
                <w:szCs w:val="24"/>
              </w:rPr>
              <w:t xml:space="preserve">sound in the middle of words can be spelt </w:t>
            </w:r>
            <w:proofErr w:type="spellStart"/>
            <w:r w:rsidR="00F20571">
              <w:rPr>
                <w:b/>
                <w:bCs/>
                <w:i/>
                <w:iCs/>
                <w:sz w:val="24"/>
                <w:szCs w:val="24"/>
              </w:rPr>
              <w:t>ti</w:t>
            </w:r>
            <w:proofErr w:type="spellEnd"/>
            <w:r w:rsidR="00F20571">
              <w:rPr>
                <w:b/>
                <w:bCs/>
                <w:i/>
                <w:iCs/>
                <w:sz w:val="24"/>
                <w:szCs w:val="24"/>
              </w:rPr>
              <w:t>.</w:t>
            </w:r>
            <w:r w:rsidR="00F20571">
              <w:rPr>
                <w:i/>
                <w:iCs/>
                <w:sz w:val="24"/>
                <w:szCs w:val="24"/>
              </w:rPr>
              <w:t xml:space="preserve"> When the spelling</w:t>
            </w:r>
            <w:r w:rsidR="00F20571" w:rsidRPr="00F20571">
              <w:rPr>
                <w:b/>
                <w:bCs/>
                <w:i/>
                <w:iCs/>
                <w:sz w:val="24"/>
                <w:szCs w:val="24"/>
              </w:rPr>
              <w:t xml:space="preserve"> </w:t>
            </w:r>
            <w:proofErr w:type="spellStart"/>
            <w:r w:rsidR="00F20571" w:rsidRPr="00F20571">
              <w:rPr>
                <w:b/>
                <w:bCs/>
                <w:i/>
                <w:iCs/>
                <w:sz w:val="24"/>
                <w:szCs w:val="24"/>
              </w:rPr>
              <w:t>tion</w:t>
            </w:r>
            <w:proofErr w:type="spellEnd"/>
            <w:r w:rsidR="00F20571">
              <w:rPr>
                <w:i/>
                <w:iCs/>
                <w:sz w:val="24"/>
                <w:szCs w:val="24"/>
              </w:rPr>
              <w:t xml:space="preserve"> is used at the end of a word it is pronounced </w:t>
            </w:r>
            <w:r w:rsidR="00F20571" w:rsidRPr="00F20571">
              <w:rPr>
                <w:b/>
                <w:bCs/>
                <w:i/>
                <w:iCs/>
                <w:sz w:val="24"/>
                <w:szCs w:val="24"/>
              </w:rPr>
              <w:t>shun</w:t>
            </w:r>
            <w:r w:rsidR="00F20571">
              <w:rPr>
                <w:i/>
                <w:iCs/>
                <w:sz w:val="24"/>
                <w:szCs w:val="24"/>
              </w:rPr>
              <w:t>.</w:t>
            </w:r>
          </w:p>
        </w:tc>
        <w:tc>
          <w:tcPr>
            <w:tcW w:w="2217" w:type="dxa"/>
          </w:tcPr>
          <w:p w14:paraId="2391F1B7" w14:textId="6DB60D10" w:rsidR="005C5B8F" w:rsidRDefault="00F20571" w:rsidP="00F857A7">
            <w:pPr>
              <w:jc w:val="center"/>
              <w:rPr>
                <w:rFonts w:ascii="Arial" w:hAnsi="Arial" w:cs="Arial"/>
                <w:sz w:val="24"/>
                <w:szCs w:val="24"/>
              </w:rPr>
            </w:pPr>
            <w:r>
              <w:rPr>
                <w:rFonts w:ascii="Arial" w:hAnsi="Arial" w:cs="Arial"/>
                <w:sz w:val="24"/>
                <w:szCs w:val="24"/>
              </w:rPr>
              <w:t>Attention</w:t>
            </w:r>
          </w:p>
          <w:p w14:paraId="0C3BD252" w14:textId="6E909AC3" w:rsidR="00F20571" w:rsidRDefault="00F20571" w:rsidP="00F857A7">
            <w:pPr>
              <w:jc w:val="center"/>
              <w:rPr>
                <w:rFonts w:ascii="Arial" w:hAnsi="Arial" w:cs="Arial"/>
                <w:sz w:val="24"/>
                <w:szCs w:val="24"/>
              </w:rPr>
            </w:pPr>
            <w:r>
              <w:rPr>
                <w:rFonts w:ascii="Arial" w:hAnsi="Arial" w:cs="Arial"/>
                <w:sz w:val="24"/>
                <w:szCs w:val="24"/>
              </w:rPr>
              <w:t>Caption</w:t>
            </w:r>
          </w:p>
          <w:p w14:paraId="437D2B37" w14:textId="77777777" w:rsidR="00F20571" w:rsidRDefault="00F20571" w:rsidP="00F857A7">
            <w:pPr>
              <w:jc w:val="center"/>
              <w:rPr>
                <w:rFonts w:ascii="Arial" w:hAnsi="Arial" w:cs="Arial"/>
                <w:sz w:val="24"/>
                <w:szCs w:val="24"/>
              </w:rPr>
            </w:pPr>
            <w:r>
              <w:rPr>
                <w:rFonts w:ascii="Arial" w:hAnsi="Arial" w:cs="Arial"/>
                <w:sz w:val="24"/>
                <w:szCs w:val="24"/>
              </w:rPr>
              <w:t>Fiction</w:t>
            </w:r>
          </w:p>
          <w:p w14:paraId="10EBC971" w14:textId="77777777" w:rsidR="00F20571" w:rsidRDefault="00F20571" w:rsidP="00F857A7">
            <w:pPr>
              <w:jc w:val="center"/>
              <w:rPr>
                <w:rFonts w:ascii="Arial" w:hAnsi="Arial" w:cs="Arial"/>
                <w:sz w:val="24"/>
                <w:szCs w:val="24"/>
              </w:rPr>
            </w:pPr>
            <w:r>
              <w:rPr>
                <w:rFonts w:ascii="Arial" w:hAnsi="Arial" w:cs="Arial"/>
                <w:sz w:val="24"/>
                <w:szCs w:val="24"/>
              </w:rPr>
              <w:t>Motion</w:t>
            </w:r>
          </w:p>
          <w:p w14:paraId="4CE2B8C8" w14:textId="4CB3C6C8" w:rsidR="00F20571" w:rsidRPr="00F857A7" w:rsidRDefault="00F20571" w:rsidP="00F857A7">
            <w:pPr>
              <w:jc w:val="center"/>
              <w:rPr>
                <w:rFonts w:ascii="Arial" w:hAnsi="Arial" w:cs="Arial"/>
                <w:sz w:val="24"/>
                <w:szCs w:val="24"/>
              </w:rPr>
            </w:pPr>
            <w:r>
              <w:rPr>
                <w:rFonts w:ascii="Arial" w:hAnsi="Arial" w:cs="Arial"/>
                <w:sz w:val="24"/>
                <w:szCs w:val="24"/>
              </w:rPr>
              <w:t>Station</w:t>
            </w:r>
          </w:p>
        </w:tc>
      </w:tr>
      <w:tr w:rsidR="00F20571" w14:paraId="67F35EF6" w14:textId="77777777" w:rsidTr="005C5B8F">
        <w:tc>
          <w:tcPr>
            <w:tcW w:w="797" w:type="dxa"/>
          </w:tcPr>
          <w:p w14:paraId="010B7E37" w14:textId="4D5E02AC" w:rsidR="00F20571" w:rsidRDefault="00F20571" w:rsidP="005C5B8F">
            <w:pPr>
              <w:jc w:val="center"/>
              <w:rPr>
                <w:sz w:val="28"/>
                <w:szCs w:val="28"/>
              </w:rPr>
            </w:pPr>
            <w:r>
              <w:rPr>
                <w:sz w:val="28"/>
                <w:szCs w:val="28"/>
              </w:rPr>
              <w:t>15</w:t>
            </w:r>
          </w:p>
        </w:tc>
        <w:tc>
          <w:tcPr>
            <w:tcW w:w="6002" w:type="dxa"/>
          </w:tcPr>
          <w:p w14:paraId="6E4847DC" w14:textId="3638DCFB" w:rsidR="00F20571" w:rsidRDefault="00F20571" w:rsidP="005C5B8F">
            <w:pPr>
              <w:rPr>
                <w:rFonts w:ascii="Arial" w:hAnsi="Arial" w:cs="Arial"/>
                <w:b/>
                <w:sz w:val="32"/>
                <w:szCs w:val="32"/>
              </w:rPr>
            </w:pPr>
            <w:r w:rsidRPr="00F20571">
              <w:rPr>
                <w:rFonts w:ascii="Arial" w:hAnsi="Arial" w:cs="Arial"/>
                <w:sz w:val="32"/>
                <w:szCs w:val="32"/>
              </w:rPr>
              <w:t xml:space="preserve">Adding the </w:t>
            </w:r>
            <w:proofErr w:type="gramStart"/>
            <w:r w:rsidRPr="00F20571">
              <w:rPr>
                <w:rFonts w:ascii="Arial" w:hAnsi="Arial" w:cs="Arial"/>
                <w:sz w:val="32"/>
                <w:szCs w:val="32"/>
              </w:rPr>
              <w:t>suffix</w:t>
            </w:r>
            <w:r w:rsidRPr="00F20571">
              <w:rPr>
                <w:rFonts w:ascii="Arial" w:hAnsi="Arial" w:cs="Arial"/>
                <w:sz w:val="32"/>
                <w:szCs w:val="32"/>
              </w:rPr>
              <w:t xml:space="preserve"> </w:t>
            </w:r>
            <w:r w:rsidRPr="00F20571">
              <w:rPr>
                <w:rFonts w:ascii="Arial" w:hAnsi="Arial" w:cs="Arial"/>
                <w:b/>
                <w:sz w:val="32"/>
                <w:szCs w:val="32"/>
              </w:rPr>
              <w:t>-</w:t>
            </w:r>
            <w:r w:rsidRPr="00F20571">
              <w:rPr>
                <w:rFonts w:ascii="Arial" w:hAnsi="Arial" w:cs="Arial"/>
                <w:b/>
                <w:sz w:val="32"/>
                <w:szCs w:val="32"/>
              </w:rPr>
              <w:t>es</w:t>
            </w:r>
            <w:proofErr w:type="gramEnd"/>
          </w:p>
          <w:p w14:paraId="2A8B1573" w14:textId="77777777" w:rsidR="00F20571" w:rsidRDefault="00F20571" w:rsidP="005C5B8F">
            <w:pPr>
              <w:rPr>
                <w:i/>
                <w:iCs/>
                <w:sz w:val="24"/>
                <w:szCs w:val="24"/>
              </w:rPr>
            </w:pPr>
          </w:p>
          <w:p w14:paraId="30F5C34C" w14:textId="523D2208" w:rsidR="00F20571" w:rsidRPr="00F20571" w:rsidRDefault="00F20571" w:rsidP="005C5B8F">
            <w:pPr>
              <w:rPr>
                <w:rFonts w:ascii="Arial" w:hAnsi="Arial" w:cs="Arial"/>
                <w:sz w:val="32"/>
                <w:szCs w:val="32"/>
              </w:rPr>
            </w:pPr>
            <w:r w:rsidRPr="002908FD">
              <w:rPr>
                <w:i/>
                <w:iCs/>
                <w:sz w:val="24"/>
                <w:szCs w:val="24"/>
              </w:rPr>
              <w:t xml:space="preserve">Notes: </w:t>
            </w:r>
            <w:r>
              <w:rPr>
                <w:i/>
                <w:iCs/>
                <w:sz w:val="24"/>
                <w:szCs w:val="24"/>
              </w:rPr>
              <w:t xml:space="preserve">When a word ends with </w:t>
            </w:r>
            <w:r>
              <w:rPr>
                <w:b/>
                <w:bCs/>
                <w:i/>
                <w:iCs/>
                <w:sz w:val="24"/>
                <w:szCs w:val="24"/>
              </w:rPr>
              <w:t>y</w:t>
            </w:r>
            <w:r>
              <w:rPr>
                <w:i/>
                <w:iCs/>
                <w:sz w:val="24"/>
                <w:szCs w:val="24"/>
              </w:rPr>
              <w:t xml:space="preserve"> and you want to add the suffix </w:t>
            </w:r>
            <w:r>
              <w:rPr>
                <w:b/>
                <w:bCs/>
                <w:i/>
                <w:iCs/>
                <w:sz w:val="24"/>
                <w:szCs w:val="24"/>
              </w:rPr>
              <w:t>es</w:t>
            </w:r>
            <w:r>
              <w:rPr>
                <w:i/>
                <w:iCs/>
                <w:sz w:val="24"/>
                <w:szCs w:val="24"/>
              </w:rPr>
              <w:t xml:space="preserve"> the rule is ‘if there is a consonant before the y, change the y to an </w:t>
            </w:r>
            <w:proofErr w:type="spellStart"/>
            <w:r w:rsidR="005E1017">
              <w:rPr>
                <w:i/>
                <w:iCs/>
                <w:sz w:val="24"/>
                <w:szCs w:val="24"/>
              </w:rPr>
              <w:t>i</w:t>
            </w:r>
            <w:proofErr w:type="spellEnd"/>
            <w:r>
              <w:rPr>
                <w:i/>
                <w:iCs/>
                <w:sz w:val="24"/>
                <w:szCs w:val="24"/>
              </w:rPr>
              <w:t xml:space="preserve"> and add </w:t>
            </w:r>
            <w:proofErr w:type="gramStart"/>
            <w:r>
              <w:rPr>
                <w:i/>
                <w:iCs/>
                <w:sz w:val="24"/>
                <w:szCs w:val="24"/>
              </w:rPr>
              <w:t>es’</w:t>
            </w:r>
            <w:proofErr w:type="gramEnd"/>
            <w:r>
              <w:rPr>
                <w:i/>
                <w:iCs/>
                <w:sz w:val="24"/>
                <w:szCs w:val="24"/>
              </w:rPr>
              <w:t>.</w:t>
            </w:r>
          </w:p>
        </w:tc>
        <w:tc>
          <w:tcPr>
            <w:tcW w:w="2217" w:type="dxa"/>
          </w:tcPr>
          <w:p w14:paraId="5D828F14" w14:textId="77777777" w:rsidR="00F20571" w:rsidRDefault="00F20571" w:rsidP="00F857A7">
            <w:pPr>
              <w:jc w:val="center"/>
              <w:rPr>
                <w:rFonts w:ascii="Arial" w:hAnsi="Arial" w:cs="Arial"/>
                <w:sz w:val="24"/>
                <w:szCs w:val="24"/>
              </w:rPr>
            </w:pPr>
            <w:r>
              <w:rPr>
                <w:rFonts w:ascii="Arial" w:hAnsi="Arial" w:cs="Arial"/>
                <w:sz w:val="24"/>
                <w:szCs w:val="24"/>
              </w:rPr>
              <w:t>Cries</w:t>
            </w:r>
          </w:p>
          <w:p w14:paraId="1B6E820D" w14:textId="77777777" w:rsidR="00F20571" w:rsidRDefault="00F20571" w:rsidP="00F857A7">
            <w:pPr>
              <w:jc w:val="center"/>
              <w:rPr>
                <w:rFonts w:ascii="Arial" w:hAnsi="Arial" w:cs="Arial"/>
                <w:sz w:val="24"/>
                <w:szCs w:val="24"/>
              </w:rPr>
            </w:pPr>
            <w:r>
              <w:rPr>
                <w:rFonts w:ascii="Arial" w:hAnsi="Arial" w:cs="Arial"/>
                <w:sz w:val="24"/>
                <w:szCs w:val="24"/>
              </w:rPr>
              <w:t>Tries</w:t>
            </w:r>
          </w:p>
          <w:p w14:paraId="0E13256D" w14:textId="1966FA09" w:rsidR="00F20571" w:rsidRDefault="00F20571" w:rsidP="00F857A7">
            <w:pPr>
              <w:jc w:val="center"/>
              <w:rPr>
                <w:rFonts w:ascii="Arial" w:hAnsi="Arial" w:cs="Arial"/>
                <w:sz w:val="24"/>
                <w:szCs w:val="24"/>
              </w:rPr>
            </w:pPr>
            <w:r>
              <w:rPr>
                <w:rFonts w:ascii="Arial" w:hAnsi="Arial" w:cs="Arial"/>
                <w:sz w:val="24"/>
                <w:szCs w:val="24"/>
              </w:rPr>
              <w:t>Babies</w:t>
            </w:r>
          </w:p>
          <w:p w14:paraId="076909AB" w14:textId="71E98051" w:rsidR="00F20571" w:rsidRDefault="00F20571" w:rsidP="00F857A7">
            <w:pPr>
              <w:jc w:val="center"/>
              <w:rPr>
                <w:rFonts w:ascii="Arial" w:hAnsi="Arial" w:cs="Arial"/>
                <w:sz w:val="24"/>
                <w:szCs w:val="24"/>
              </w:rPr>
            </w:pPr>
            <w:r>
              <w:rPr>
                <w:rFonts w:ascii="Arial" w:hAnsi="Arial" w:cs="Arial"/>
                <w:sz w:val="24"/>
                <w:szCs w:val="24"/>
              </w:rPr>
              <w:t>Multiplies</w:t>
            </w:r>
          </w:p>
          <w:p w14:paraId="7DEFFB9D" w14:textId="7C4A0C59" w:rsidR="00F20571" w:rsidRDefault="00F20571" w:rsidP="00F857A7">
            <w:pPr>
              <w:jc w:val="center"/>
              <w:rPr>
                <w:rFonts w:ascii="Arial" w:hAnsi="Arial" w:cs="Arial"/>
                <w:sz w:val="24"/>
                <w:szCs w:val="24"/>
              </w:rPr>
            </w:pPr>
            <w:r>
              <w:rPr>
                <w:rFonts w:ascii="Arial" w:hAnsi="Arial" w:cs="Arial"/>
                <w:sz w:val="24"/>
                <w:szCs w:val="24"/>
              </w:rPr>
              <w:t>Hobbies</w:t>
            </w:r>
          </w:p>
          <w:p w14:paraId="1081AE96" w14:textId="360D948A" w:rsidR="00F20571" w:rsidRDefault="00F20571" w:rsidP="00F857A7">
            <w:pPr>
              <w:jc w:val="center"/>
              <w:rPr>
                <w:rFonts w:ascii="Arial" w:hAnsi="Arial" w:cs="Arial"/>
                <w:sz w:val="24"/>
                <w:szCs w:val="24"/>
              </w:rPr>
            </w:pPr>
            <w:r>
              <w:rPr>
                <w:rFonts w:ascii="Arial" w:hAnsi="Arial" w:cs="Arial"/>
                <w:sz w:val="24"/>
                <w:szCs w:val="24"/>
              </w:rPr>
              <w:t>Families</w:t>
            </w:r>
          </w:p>
          <w:p w14:paraId="5F5200BE" w14:textId="67EE4857" w:rsidR="00F20571" w:rsidRDefault="00F20571" w:rsidP="00F20571">
            <w:pPr>
              <w:rPr>
                <w:rFonts w:ascii="Arial" w:hAnsi="Arial" w:cs="Arial"/>
                <w:sz w:val="24"/>
                <w:szCs w:val="24"/>
              </w:rPr>
            </w:pPr>
          </w:p>
        </w:tc>
      </w:tr>
    </w:tbl>
    <w:p w14:paraId="42889F48" w14:textId="2BA30469" w:rsidR="00F67826" w:rsidRPr="00F67826" w:rsidRDefault="00F67826">
      <w:pPr>
        <w:rPr>
          <w:sz w:val="24"/>
          <w:szCs w:val="24"/>
        </w:rPr>
      </w:pPr>
      <w:r w:rsidRPr="00F67826">
        <w:rPr>
          <w:sz w:val="24"/>
          <w:szCs w:val="24"/>
        </w:rPr>
        <w:t xml:space="preserve">A copy of this information sheet can be found on the class page of the school website, along with suggested activities to revise spellings with your child. </w:t>
      </w:r>
    </w:p>
    <w:sectPr w:rsidR="00F67826" w:rsidRPr="00F67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C66"/>
    <w:rsid w:val="002908FD"/>
    <w:rsid w:val="0057024C"/>
    <w:rsid w:val="005A3393"/>
    <w:rsid w:val="005C5B8F"/>
    <w:rsid w:val="005E1017"/>
    <w:rsid w:val="005F0F83"/>
    <w:rsid w:val="006D4EF1"/>
    <w:rsid w:val="006F6A62"/>
    <w:rsid w:val="007526DE"/>
    <w:rsid w:val="00794E8C"/>
    <w:rsid w:val="007E3037"/>
    <w:rsid w:val="00980EBD"/>
    <w:rsid w:val="00B45390"/>
    <w:rsid w:val="00C05135"/>
    <w:rsid w:val="00D42903"/>
    <w:rsid w:val="00D52C03"/>
    <w:rsid w:val="00ED6C66"/>
    <w:rsid w:val="00F20571"/>
    <w:rsid w:val="00F33C3B"/>
    <w:rsid w:val="00F67826"/>
    <w:rsid w:val="00F857A7"/>
    <w:rsid w:val="00FB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B370"/>
  <w15:chartTrackingRefBased/>
  <w15:docId w15:val="{038B8793-D810-4893-B527-1D02A68F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13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3995</TotalTime>
  <Pages>2</Pages>
  <Words>552</Words>
  <Characters>3148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McCorry</dc:creator>
  <cp:keywords/>
  <dc:description/>
  <cp:lastModifiedBy>L McCorry</cp:lastModifiedBy>
  <cp:revision>3</cp:revision>
  <dcterms:created xsi:type="dcterms:W3CDTF">2024-08-22T18:53:00Z</dcterms:created>
  <dcterms:modified xsi:type="dcterms:W3CDTF">2024-08-25T13:26:00Z</dcterms:modified>
</cp:coreProperties>
</file>